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12532" w14:textId="77777777" w:rsidR="00AE1A0A" w:rsidRPr="00AB0FB3"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38CBC57" w14:textId="77777777" w:rsidR="00AE1A0A" w:rsidRPr="00AB0FB3"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92232E4" w14:textId="77777777" w:rsidR="00AE1A0A" w:rsidRPr="00AB0FB3" w:rsidRDefault="00AE1A0A" w:rsidP="001D7B8D">
      <w:pPr>
        <w:tabs>
          <w:tab w:val="left" w:pos="0"/>
          <w:tab w:val="left" w:pos="720"/>
          <w:tab w:val="left" w:pos="1440"/>
          <w:tab w:val="left" w:pos="2160"/>
          <w:tab w:val="left" w:pos="2880"/>
          <w:tab w:val="left" w:pos="4176"/>
          <w:tab w:val="left" w:pos="10080"/>
        </w:tabs>
        <w:suppressAutoHyphens/>
        <w:rPr>
          <w:rFonts w:ascii="Arial" w:hAnsi="Arial" w:cs="Arial"/>
          <w:sz w:val="22"/>
          <w:szCs w:val="22"/>
        </w:rPr>
      </w:pPr>
    </w:p>
    <w:p w14:paraId="70073422" w14:textId="77777777" w:rsidR="00AE1A0A" w:rsidRPr="00AB0FB3"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F67FE5A" w14:textId="77777777" w:rsidR="005A3530" w:rsidRPr="00AB0FB3"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3395A23B" w14:textId="77777777" w:rsidR="005A3530" w:rsidRPr="00AB0FB3"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0E7D7B9E" w14:textId="77777777" w:rsidR="005A3530" w:rsidRPr="00AB0FB3"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7EFC0921" w14:textId="77777777" w:rsidR="005A3530" w:rsidRPr="00AB0FB3"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25F721B0" w14:textId="77777777" w:rsidR="00412E6C" w:rsidRPr="00AB0FB3" w:rsidRDefault="00412E6C"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14D42998" w14:textId="77777777" w:rsidR="00412E6C" w:rsidRPr="00AB0FB3" w:rsidRDefault="00412E6C"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2A4C58BA" w14:textId="77777777" w:rsidR="00674CB4" w:rsidRPr="00AB0FB3" w:rsidRDefault="00674CB4"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4DF4AD5D" w14:textId="77777777" w:rsidR="006B5FC7" w:rsidRPr="00AB0FB3" w:rsidRDefault="006B5FC7"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3EABA1CD" w14:textId="77777777" w:rsidR="006B5FC7" w:rsidRPr="00AB0FB3" w:rsidRDefault="006B5FC7"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36877E05" w14:textId="77777777" w:rsidR="00ED1AFB" w:rsidRPr="00AB0FB3" w:rsidRDefault="00E133D6" w:rsidP="001D7B8D">
      <w:pPr>
        <w:tabs>
          <w:tab w:val="left" w:pos="0"/>
          <w:tab w:val="left" w:pos="720"/>
          <w:tab w:val="left" w:pos="2880"/>
          <w:tab w:val="left" w:pos="4176"/>
          <w:tab w:val="left" w:pos="8820"/>
          <w:tab w:val="left" w:pos="10080"/>
        </w:tabs>
        <w:suppressAutoHyphens/>
        <w:ind w:left="720"/>
        <w:jc w:val="both"/>
        <w:rPr>
          <w:rFonts w:ascii="Arial" w:hAnsi="Arial" w:cs="Arial"/>
          <w:sz w:val="24"/>
          <w:szCs w:val="24"/>
          <w:u w:val="single"/>
        </w:rPr>
      </w:pPr>
      <w:r w:rsidRPr="00AB0FB3">
        <w:rPr>
          <w:rFonts w:ascii="Arial" w:hAnsi="Arial" w:cs="Arial"/>
          <w:sz w:val="24"/>
          <w:szCs w:val="24"/>
          <w:u w:val="single"/>
        </w:rPr>
        <w:tab/>
      </w:r>
      <w:r w:rsidRPr="00AB0FB3">
        <w:rPr>
          <w:rFonts w:ascii="Arial" w:hAnsi="Arial" w:cs="Arial"/>
          <w:b/>
          <w:bCs/>
          <w:sz w:val="24"/>
          <w:szCs w:val="24"/>
        </w:rPr>
        <w:t xml:space="preserve"> Court of Washington, County of </w:t>
      </w:r>
      <w:r w:rsidRPr="00AB0FB3">
        <w:rPr>
          <w:rFonts w:ascii="Arial" w:hAnsi="Arial" w:cs="Arial"/>
          <w:sz w:val="24"/>
          <w:szCs w:val="24"/>
          <w:u w:val="single"/>
        </w:rPr>
        <w:tab/>
      </w:r>
    </w:p>
    <w:p w14:paraId="596B0738" w14:textId="0F567D6B" w:rsidR="00EC0092" w:rsidRPr="00AB0FB3" w:rsidRDefault="001D7B8D" w:rsidP="00ED1AFB">
      <w:pPr>
        <w:tabs>
          <w:tab w:val="left" w:pos="0"/>
          <w:tab w:val="left" w:pos="720"/>
          <w:tab w:val="left" w:pos="2880"/>
          <w:tab w:val="left" w:pos="4176"/>
          <w:tab w:val="left" w:pos="8820"/>
          <w:tab w:val="left" w:pos="10080"/>
        </w:tabs>
        <w:suppressAutoHyphens/>
        <w:ind w:left="720"/>
        <w:jc w:val="both"/>
        <w:rPr>
          <w:rFonts w:ascii="Arial" w:hAnsi="Arial" w:cs="Arial"/>
          <w:b/>
          <w:i/>
          <w:iCs/>
          <w:sz w:val="24"/>
          <w:szCs w:val="24"/>
          <w:u w:val="single"/>
        </w:rPr>
      </w:pPr>
      <w:r w:rsidRPr="00AB0FB3">
        <w:rPr>
          <w:rFonts w:ascii="Arial" w:hAnsi="Arial" w:cs="Arial"/>
          <w:i/>
          <w:iCs/>
          <w:sz w:val="24"/>
          <w:szCs w:val="24"/>
        </w:rPr>
        <w:tab/>
      </w:r>
      <w:r w:rsidRPr="00AB0FB3">
        <w:rPr>
          <w:rFonts w:ascii="Arial" w:hAnsi="Arial" w:cs="Arial"/>
          <w:b/>
          <w:bCs/>
          <w:i/>
          <w:iCs/>
          <w:sz w:val="24"/>
          <w:szCs w:val="24"/>
          <w:lang w:val="es-US"/>
        </w:rPr>
        <w:t xml:space="preserve">Tribunal de Washington, Condado de </w:t>
      </w:r>
    </w:p>
    <w:p w14:paraId="7A00CFB3" w14:textId="77777777" w:rsidR="009E59E9" w:rsidRPr="00AB0FB3" w:rsidRDefault="009E59E9"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8"/>
          <w:szCs w:val="28"/>
        </w:rPr>
      </w:pP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770"/>
        <w:gridCol w:w="4590"/>
      </w:tblGrid>
      <w:tr w:rsidR="009E59E9" w:rsidRPr="00AB0FB3" w14:paraId="64973C2E" w14:textId="77777777" w:rsidTr="009E59E9">
        <w:tc>
          <w:tcPr>
            <w:tcW w:w="4770" w:type="dxa"/>
          </w:tcPr>
          <w:p w14:paraId="0C2CF680" w14:textId="17A7404A" w:rsidR="00F24114" w:rsidRPr="00AB0FB3" w:rsidRDefault="00F24114" w:rsidP="001D7B8D">
            <w:pPr>
              <w:tabs>
                <w:tab w:val="left" w:pos="-720"/>
                <w:tab w:val="left" w:pos="4090"/>
                <w:tab w:val="left" w:pos="4560"/>
              </w:tabs>
              <w:spacing w:before="240"/>
              <w:ind w:left="-29"/>
              <w:rPr>
                <w:rFonts w:ascii="Arial" w:hAnsi="Arial" w:cs="Arial"/>
                <w:sz w:val="22"/>
                <w:u w:val="single"/>
                <w:lang w:val="es-US"/>
              </w:rPr>
            </w:pPr>
            <w:r w:rsidRPr="00AB0FB3">
              <w:rPr>
                <w:rFonts w:ascii="Arial" w:hAnsi="Arial" w:cs="Arial"/>
                <w:sz w:val="22"/>
                <w:u w:val="single"/>
                <w:lang w:val="es-US"/>
              </w:rPr>
              <w:tab/>
            </w:r>
          </w:p>
          <w:p w14:paraId="68E6B63B" w14:textId="77777777" w:rsidR="00ED1AFB" w:rsidRPr="00AB0FB3" w:rsidRDefault="00F24114" w:rsidP="001D7B8D">
            <w:pPr>
              <w:tabs>
                <w:tab w:val="left" w:pos="-720"/>
                <w:tab w:val="left" w:pos="0"/>
                <w:tab w:val="left" w:pos="2601"/>
                <w:tab w:val="left" w:pos="4090"/>
              </w:tabs>
              <w:rPr>
                <w:rFonts w:ascii="Arial" w:hAnsi="Arial" w:cs="Arial"/>
                <w:sz w:val="22"/>
                <w:lang w:val="es-US"/>
              </w:rPr>
            </w:pPr>
            <w:proofErr w:type="spellStart"/>
            <w:r w:rsidRPr="00AB0FB3">
              <w:rPr>
                <w:rFonts w:ascii="Arial" w:hAnsi="Arial" w:cs="Arial"/>
                <w:sz w:val="22"/>
                <w:lang w:val="es-US"/>
              </w:rPr>
              <w:t>Petitioner</w:t>
            </w:r>
            <w:proofErr w:type="spellEnd"/>
            <w:r w:rsidRPr="00AB0FB3">
              <w:rPr>
                <w:rFonts w:ascii="Arial" w:hAnsi="Arial" w:cs="Arial"/>
                <w:sz w:val="22"/>
                <w:lang w:val="es-US"/>
              </w:rPr>
              <w:t>/</w:t>
            </w:r>
            <w:proofErr w:type="spellStart"/>
            <w:r w:rsidRPr="00AB0FB3">
              <w:rPr>
                <w:rFonts w:ascii="Arial" w:hAnsi="Arial" w:cs="Arial"/>
                <w:sz w:val="22"/>
                <w:lang w:val="es-US"/>
              </w:rPr>
              <w:t>Plaintiff</w:t>
            </w:r>
            <w:proofErr w:type="spellEnd"/>
            <w:r w:rsidRPr="00AB0FB3">
              <w:rPr>
                <w:rFonts w:ascii="Arial" w:hAnsi="Arial" w:cs="Arial"/>
                <w:sz w:val="22"/>
                <w:lang w:val="es-US"/>
              </w:rPr>
              <w:t>,</w:t>
            </w:r>
          </w:p>
          <w:p w14:paraId="33F93257" w14:textId="2787ADAB" w:rsidR="00F24114" w:rsidRPr="00AB0FB3" w:rsidRDefault="00ED1AFB" w:rsidP="00ED1AFB">
            <w:pPr>
              <w:tabs>
                <w:tab w:val="left" w:pos="-720"/>
                <w:tab w:val="left" w:pos="0"/>
                <w:tab w:val="left" w:pos="2601"/>
                <w:tab w:val="left" w:pos="4090"/>
              </w:tabs>
              <w:rPr>
                <w:rFonts w:ascii="Arial" w:hAnsi="Arial" w:cs="Arial"/>
                <w:i/>
                <w:iCs/>
                <w:sz w:val="22"/>
                <w:lang w:val="es-US"/>
              </w:rPr>
            </w:pPr>
            <w:r w:rsidRPr="00AB0FB3">
              <w:rPr>
                <w:rFonts w:ascii="Arial" w:hAnsi="Arial" w:cs="Arial"/>
                <w:i/>
                <w:iCs/>
                <w:sz w:val="22"/>
                <w:lang w:val="es-US"/>
              </w:rPr>
              <w:t>Parte demandante/Acusador,</w:t>
            </w:r>
          </w:p>
          <w:p w14:paraId="7A0D0307" w14:textId="77777777" w:rsidR="006B5FC7" w:rsidRPr="00AB0FB3" w:rsidRDefault="006B5FC7" w:rsidP="001D7B8D">
            <w:pPr>
              <w:tabs>
                <w:tab w:val="left" w:pos="-720"/>
                <w:tab w:val="left" w:pos="4090"/>
              </w:tabs>
              <w:rPr>
                <w:rFonts w:ascii="Arial" w:hAnsi="Arial" w:cs="Arial"/>
                <w:sz w:val="22"/>
                <w:lang w:val="es-US"/>
              </w:rPr>
            </w:pPr>
          </w:p>
          <w:p w14:paraId="29A09D26" w14:textId="77777777" w:rsidR="00ED1AFB" w:rsidRPr="00AB0FB3" w:rsidRDefault="00F24114" w:rsidP="001D7B8D">
            <w:pPr>
              <w:tabs>
                <w:tab w:val="left" w:pos="-720"/>
                <w:tab w:val="left" w:pos="4090"/>
              </w:tabs>
              <w:rPr>
                <w:rFonts w:ascii="Arial" w:hAnsi="Arial" w:cs="Arial"/>
                <w:sz w:val="22"/>
                <w:lang w:val="es-US"/>
              </w:rPr>
            </w:pPr>
            <w:r w:rsidRPr="00AB0FB3">
              <w:rPr>
                <w:rFonts w:ascii="Arial" w:hAnsi="Arial" w:cs="Arial"/>
                <w:sz w:val="22"/>
                <w:lang w:val="es-US"/>
              </w:rPr>
              <w:t>vs.</w:t>
            </w:r>
          </w:p>
          <w:p w14:paraId="603A1210" w14:textId="16409E5C" w:rsidR="00F24114" w:rsidRPr="00AB0FB3" w:rsidRDefault="00ED1AFB" w:rsidP="00ED1AFB">
            <w:pPr>
              <w:tabs>
                <w:tab w:val="left" w:pos="-720"/>
                <w:tab w:val="left" w:pos="4090"/>
              </w:tabs>
              <w:rPr>
                <w:rFonts w:ascii="Arial" w:hAnsi="Arial" w:cs="Arial"/>
                <w:i/>
                <w:iCs/>
                <w:sz w:val="22"/>
                <w:lang w:val="es-US"/>
              </w:rPr>
            </w:pPr>
            <w:r w:rsidRPr="00AB0FB3">
              <w:rPr>
                <w:rFonts w:ascii="Arial" w:hAnsi="Arial" w:cs="Arial"/>
                <w:i/>
                <w:iCs/>
                <w:sz w:val="22"/>
                <w:lang w:val="es-US"/>
              </w:rPr>
              <w:t>vs.</w:t>
            </w:r>
          </w:p>
          <w:p w14:paraId="2ED3C6A8" w14:textId="47D07725" w:rsidR="00F24114" w:rsidRPr="00AB0FB3" w:rsidRDefault="00F24114" w:rsidP="001D7B8D">
            <w:pPr>
              <w:tabs>
                <w:tab w:val="left" w:pos="-720"/>
                <w:tab w:val="left" w:pos="4090"/>
              </w:tabs>
              <w:spacing w:before="240"/>
              <w:ind w:left="-29"/>
              <w:rPr>
                <w:rFonts w:ascii="Arial" w:hAnsi="Arial" w:cs="Arial"/>
                <w:sz w:val="22"/>
                <w:u w:val="single"/>
                <w:lang w:val="es-US"/>
              </w:rPr>
            </w:pPr>
            <w:r w:rsidRPr="00AB0FB3">
              <w:rPr>
                <w:rFonts w:ascii="Arial" w:hAnsi="Arial" w:cs="Arial"/>
                <w:sz w:val="22"/>
                <w:u w:val="single"/>
                <w:lang w:val="es-US"/>
              </w:rPr>
              <w:tab/>
            </w:r>
          </w:p>
          <w:p w14:paraId="3094AA6A" w14:textId="77777777" w:rsidR="00ED1AFB" w:rsidRPr="00AB0FB3" w:rsidRDefault="00F24114" w:rsidP="001D7B8D">
            <w:pPr>
              <w:tabs>
                <w:tab w:val="left" w:pos="3240"/>
              </w:tabs>
              <w:ind w:right="144"/>
              <w:rPr>
                <w:rFonts w:ascii="Arial" w:hAnsi="Arial" w:cs="Arial"/>
                <w:sz w:val="22"/>
                <w:lang w:val="es-US"/>
              </w:rPr>
            </w:pPr>
            <w:proofErr w:type="spellStart"/>
            <w:r w:rsidRPr="00AB0FB3">
              <w:rPr>
                <w:rFonts w:ascii="Arial" w:hAnsi="Arial" w:cs="Arial"/>
                <w:sz w:val="22"/>
                <w:lang w:val="es-US"/>
              </w:rPr>
              <w:t>Respondent</w:t>
            </w:r>
            <w:proofErr w:type="spellEnd"/>
            <w:r w:rsidRPr="00AB0FB3">
              <w:rPr>
                <w:rFonts w:ascii="Arial" w:hAnsi="Arial" w:cs="Arial"/>
                <w:sz w:val="22"/>
                <w:lang w:val="es-US"/>
              </w:rPr>
              <w:t>/</w:t>
            </w:r>
            <w:proofErr w:type="spellStart"/>
            <w:r w:rsidRPr="00AB0FB3">
              <w:rPr>
                <w:rFonts w:ascii="Arial" w:hAnsi="Arial" w:cs="Arial"/>
                <w:sz w:val="22"/>
                <w:lang w:val="es-US"/>
              </w:rPr>
              <w:t>Defendant</w:t>
            </w:r>
            <w:proofErr w:type="spellEnd"/>
            <w:r w:rsidRPr="00AB0FB3">
              <w:rPr>
                <w:rFonts w:ascii="Arial" w:hAnsi="Arial" w:cs="Arial"/>
                <w:sz w:val="22"/>
                <w:lang w:val="es-US"/>
              </w:rPr>
              <w:t>.</w:t>
            </w:r>
          </w:p>
          <w:p w14:paraId="0D78E284" w14:textId="7532280D" w:rsidR="009E59E9" w:rsidRPr="00AB0FB3" w:rsidRDefault="00ED1AFB" w:rsidP="00ED1AFB">
            <w:pPr>
              <w:tabs>
                <w:tab w:val="left" w:pos="3240"/>
              </w:tabs>
              <w:ind w:right="144"/>
              <w:rPr>
                <w:rFonts w:ascii="Arial" w:hAnsi="Arial" w:cs="Arial"/>
                <w:i/>
                <w:iCs/>
                <w:sz w:val="22"/>
                <w:szCs w:val="22"/>
                <w:lang w:val="es-US"/>
              </w:rPr>
            </w:pPr>
            <w:r w:rsidRPr="00AB0FB3">
              <w:rPr>
                <w:rFonts w:ascii="Arial" w:hAnsi="Arial" w:cs="Arial"/>
                <w:i/>
                <w:iCs/>
                <w:sz w:val="22"/>
                <w:lang w:val="es-US"/>
              </w:rPr>
              <w:t>Parte demandada/Acusado.</w:t>
            </w:r>
          </w:p>
        </w:tc>
        <w:tc>
          <w:tcPr>
            <w:tcW w:w="4590" w:type="dxa"/>
          </w:tcPr>
          <w:p w14:paraId="4594D734" w14:textId="77777777" w:rsidR="00ED1AFB" w:rsidRPr="00AB0FB3" w:rsidRDefault="009E59E9" w:rsidP="001D7B8D">
            <w:pPr>
              <w:tabs>
                <w:tab w:val="left" w:pos="-180"/>
                <w:tab w:val="left" w:pos="720"/>
                <w:tab w:val="left" w:pos="1440"/>
                <w:tab w:val="left" w:pos="2160"/>
                <w:tab w:val="left" w:pos="2880"/>
                <w:tab w:val="left" w:pos="4176"/>
              </w:tabs>
              <w:suppressAutoHyphens/>
              <w:ind w:left="-180"/>
              <w:jc w:val="both"/>
              <w:rPr>
                <w:rFonts w:ascii="Arial" w:hAnsi="Arial" w:cs="Arial"/>
                <w:sz w:val="22"/>
                <w:szCs w:val="22"/>
              </w:rPr>
            </w:pPr>
            <w:proofErr w:type="gramStart"/>
            <w:r w:rsidRPr="00AB0FB3">
              <w:rPr>
                <w:rFonts w:ascii="Arial" w:hAnsi="Arial" w:cs="Arial"/>
                <w:b/>
                <w:bCs/>
                <w:sz w:val="22"/>
                <w:szCs w:val="22"/>
              </w:rPr>
              <w:t>No</w:t>
            </w:r>
            <w:r w:rsidRPr="00AB0FB3">
              <w:rPr>
                <w:rFonts w:ascii="Arial" w:hAnsi="Arial" w:cs="Arial"/>
                <w:sz w:val="22"/>
                <w:szCs w:val="22"/>
              </w:rPr>
              <w:t>.:_</w:t>
            </w:r>
            <w:proofErr w:type="gramEnd"/>
            <w:r w:rsidRPr="00AB0FB3">
              <w:rPr>
                <w:rFonts w:ascii="Arial" w:hAnsi="Arial" w:cs="Arial"/>
                <w:sz w:val="22"/>
                <w:szCs w:val="22"/>
              </w:rPr>
              <w:t>____________________________</w:t>
            </w:r>
          </w:p>
          <w:p w14:paraId="7196A05E" w14:textId="54687AC8" w:rsidR="009E59E9" w:rsidRPr="00AB0FB3" w:rsidRDefault="00ED1AFB" w:rsidP="00ED1AFB">
            <w:pPr>
              <w:tabs>
                <w:tab w:val="left" w:pos="-180"/>
                <w:tab w:val="left" w:pos="720"/>
                <w:tab w:val="left" w:pos="1440"/>
                <w:tab w:val="left" w:pos="2160"/>
                <w:tab w:val="left" w:pos="2880"/>
                <w:tab w:val="left" w:pos="4176"/>
              </w:tabs>
              <w:suppressAutoHyphens/>
              <w:ind w:left="-180"/>
              <w:jc w:val="both"/>
              <w:rPr>
                <w:rFonts w:ascii="Arial" w:hAnsi="Arial" w:cs="Arial"/>
                <w:b/>
                <w:i/>
                <w:iCs/>
                <w:sz w:val="22"/>
                <w:szCs w:val="22"/>
              </w:rPr>
            </w:pPr>
            <w:proofErr w:type="spellStart"/>
            <w:r w:rsidRPr="00AB0FB3">
              <w:rPr>
                <w:rFonts w:ascii="Arial" w:hAnsi="Arial" w:cs="Arial"/>
                <w:b/>
                <w:bCs/>
                <w:i/>
                <w:iCs/>
                <w:sz w:val="22"/>
                <w:szCs w:val="22"/>
              </w:rPr>
              <w:t>Núm</w:t>
            </w:r>
            <w:proofErr w:type="spellEnd"/>
            <w:r w:rsidRPr="00AB0FB3">
              <w:rPr>
                <w:rFonts w:ascii="Arial" w:hAnsi="Arial" w:cs="Arial"/>
                <w:b/>
                <w:bCs/>
                <w:i/>
                <w:iCs/>
                <w:sz w:val="22"/>
                <w:szCs w:val="22"/>
              </w:rPr>
              <w:t>.:</w:t>
            </w:r>
          </w:p>
          <w:p w14:paraId="3A931BC0" w14:textId="77777777" w:rsidR="009E59E9" w:rsidRPr="00AB0FB3" w:rsidRDefault="009E59E9" w:rsidP="009E59E9">
            <w:pPr>
              <w:tabs>
                <w:tab w:val="left" w:pos="-180"/>
                <w:tab w:val="left" w:pos="720"/>
                <w:tab w:val="left" w:pos="1440"/>
                <w:tab w:val="left" w:pos="2160"/>
                <w:tab w:val="left" w:pos="2880"/>
                <w:tab w:val="left" w:pos="4176"/>
              </w:tabs>
              <w:suppressAutoHyphens/>
              <w:ind w:left="-180"/>
              <w:jc w:val="both"/>
              <w:rPr>
                <w:rFonts w:ascii="Arial" w:hAnsi="Arial" w:cs="Arial"/>
                <w:sz w:val="22"/>
                <w:szCs w:val="22"/>
              </w:rPr>
            </w:pPr>
          </w:p>
          <w:p w14:paraId="0D7C3C1B" w14:textId="77777777" w:rsidR="00ED1AFB" w:rsidRPr="00AB0FB3" w:rsidRDefault="00F24114" w:rsidP="001D7B8D">
            <w:pPr>
              <w:suppressAutoHyphens/>
              <w:rPr>
                <w:rFonts w:ascii="Arial" w:hAnsi="Arial" w:cs="Arial"/>
                <w:b/>
                <w:sz w:val="22"/>
                <w:szCs w:val="22"/>
              </w:rPr>
            </w:pPr>
            <w:r w:rsidRPr="00AB0FB3">
              <w:rPr>
                <w:rFonts w:ascii="Arial" w:hAnsi="Arial" w:cs="Arial"/>
                <w:b/>
                <w:bCs/>
                <w:sz w:val="22"/>
                <w:szCs w:val="22"/>
              </w:rPr>
              <w:t>Agreement re: Service by Email</w:t>
            </w:r>
          </w:p>
          <w:p w14:paraId="389C7A47" w14:textId="7FAEBD91" w:rsidR="009E59E9" w:rsidRPr="00AB0FB3" w:rsidRDefault="00ED1AFB" w:rsidP="00ED1AFB">
            <w:pPr>
              <w:suppressAutoHyphens/>
              <w:rPr>
                <w:rFonts w:ascii="Arial" w:hAnsi="Arial" w:cs="Arial"/>
                <w:b/>
                <w:i/>
                <w:iCs/>
                <w:sz w:val="22"/>
                <w:szCs w:val="22"/>
                <w:lang w:val="es-US"/>
              </w:rPr>
            </w:pPr>
            <w:r w:rsidRPr="00AB0FB3">
              <w:rPr>
                <w:rFonts w:ascii="Arial" w:hAnsi="Arial" w:cs="Arial"/>
                <w:b/>
                <w:bCs/>
                <w:i/>
                <w:iCs/>
                <w:sz w:val="22"/>
                <w:szCs w:val="22"/>
                <w:lang w:val="es-US"/>
              </w:rPr>
              <w:t>Acuerdo sobre: notificaciones por correo electrónico</w:t>
            </w:r>
          </w:p>
          <w:p w14:paraId="660BD45A" w14:textId="77777777" w:rsidR="009E59E9" w:rsidRPr="00AB0FB3" w:rsidRDefault="009E59E9" w:rsidP="00F24114">
            <w:pPr>
              <w:tabs>
                <w:tab w:val="left" w:pos="180"/>
                <w:tab w:val="left" w:pos="720"/>
                <w:tab w:val="left" w:pos="1440"/>
                <w:tab w:val="left" w:pos="2160"/>
                <w:tab w:val="left" w:pos="2880"/>
                <w:tab w:val="left" w:pos="4176"/>
              </w:tabs>
              <w:suppressAutoHyphens/>
              <w:ind w:left="180" w:hanging="360"/>
              <w:rPr>
                <w:rFonts w:ascii="Arial" w:hAnsi="Arial" w:cs="Arial"/>
                <w:b/>
                <w:sz w:val="22"/>
                <w:szCs w:val="22"/>
                <w:lang w:val="es-US"/>
              </w:rPr>
            </w:pPr>
          </w:p>
          <w:p w14:paraId="6EDE6360" w14:textId="77777777" w:rsidR="00F24114" w:rsidRPr="00AB0FB3" w:rsidRDefault="00F24114" w:rsidP="00F24114">
            <w:pPr>
              <w:tabs>
                <w:tab w:val="left" w:pos="180"/>
                <w:tab w:val="left" w:pos="720"/>
                <w:tab w:val="left" w:pos="1440"/>
                <w:tab w:val="left" w:pos="2160"/>
                <w:tab w:val="left" w:pos="2880"/>
                <w:tab w:val="left" w:pos="4176"/>
              </w:tabs>
              <w:suppressAutoHyphens/>
              <w:ind w:left="180" w:hanging="360"/>
              <w:rPr>
                <w:rFonts w:ascii="Arial" w:hAnsi="Arial" w:cs="Arial"/>
                <w:b/>
                <w:sz w:val="22"/>
                <w:szCs w:val="22"/>
                <w:lang w:val="es-US"/>
              </w:rPr>
            </w:pPr>
          </w:p>
        </w:tc>
      </w:tr>
    </w:tbl>
    <w:p w14:paraId="71D1A65A" w14:textId="77777777" w:rsidR="00ED1AFB" w:rsidRPr="00AB0FB3" w:rsidRDefault="00F24114" w:rsidP="001D7B8D">
      <w:pPr>
        <w:tabs>
          <w:tab w:val="left" w:pos="180"/>
          <w:tab w:val="left" w:pos="720"/>
          <w:tab w:val="left" w:pos="1440"/>
          <w:tab w:val="left" w:pos="2160"/>
          <w:tab w:val="left" w:pos="2880"/>
          <w:tab w:val="left" w:pos="4176"/>
        </w:tabs>
        <w:suppressAutoHyphens/>
        <w:spacing w:before="240"/>
        <w:ind w:left="173" w:hanging="360"/>
        <w:jc w:val="center"/>
        <w:rPr>
          <w:rFonts w:ascii="Arial" w:hAnsi="Arial" w:cs="Arial"/>
          <w:b/>
          <w:sz w:val="32"/>
          <w:szCs w:val="32"/>
          <w:lang w:val="es-US"/>
        </w:rPr>
      </w:pPr>
      <w:proofErr w:type="spellStart"/>
      <w:r w:rsidRPr="00AB0FB3">
        <w:rPr>
          <w:rFonts w:ascii="Arial" w:hAnsi="Arial" w:cs="Arial"/>
          <w:b/>
          <w:bCs/>
          <w:sz w:val="32"/>
          <w:szCs w:val="32"/>
          <w:lang w:val="es-US"/>
        </w:rPr>
        <w:t>Agreement</w:t>
      </w:r>
      <w:proofErr w:type="spellEnd"/>
      <w:r w:rsidRPr="00AB0FB3">
        <w:rPr>
          <w:rFonts w:ascii="Arial" w:hAnsi="Arial" w:cs="Arial"/>
          <w:b/>
          <w:bCs/>
          <w:sz w:val="32"/>
          <w:szCs w:val="32"/>
          <w:lang w:val="es-US"/>
        </w:rPr>
        <w:t xml:space="preserve"> re: </w:t>
      </w:r>
      <w:proofErr w:type="spellStart"/>
      <w:r w:rsidRPr="00AB0FB3">
        <w:rPr>
          <w:rFonts w:ascii="Arial" w:hAnsi="Arial" w:cs="Arial"/>
          <w:b/>
          <w:bCs/>
          <w:sz w:val="32"/>
          <w:szCs w:val="32"/>
          <w:lang w:val="es-US"/>
        </w:rPr>
        <w:t>Service</w:t>
      </w:r>
      <w:proofErr w:type="spellEnd"/>
      <w:r w:rsidRPr="00AB0FB3">
        <w:rPr>
          <w:rFonts w:ascii="Arial" w:hAnsi="Arial" w:cs="Arial"/>
          <w:b/>
          <w:bCs/>
          <w:sz w:val="32"/>
          <w:szCs w:val="32"/>
          <w:lang w:val="es-US"/>
        </w:rPr>
        <w:t xml:space="preserve"> </w:t>
      </w:r>
      <w:proofErr w:type="spellStart"/>
      <w:r w:rsidRPr="00AB0FB3">
        <w:rPr>
          <w:rFonts w:ascii="Arial" w:hAnsi="Arial" w:cs="Arial"/>
          <w:b/>
          <w:bCs/>
          <w:sz w:val="32"/>
          <w:szCs w:val="32"/>
          <w:lang w:val="es-US"/>
        </w:rPr>
        <w:t>by</w:t>
      </w:r>
      <w:proofErr w:type="spellEnd"/>
      <w:r w:rsidRPr="00AB0FB3">
        <w:rPr>
          <w:rFonts w:ascii="Arial" w:hAnsi="Arial" w:cs="Arial"/>
          <w:b/>
          <w:bCs/>
          <w:sz w:val="32"/>
          <w:szCs w:val="32"/>
          <w:lang w:val="es-US"/>
        </w:rPr>
        <w:t xml:space="preserve"> Email</w:t>
      </w:r>
    </w:p>
    <w:p w14:paraId="18EC968B" w14:textId="5F9C5FAE" w:rsidR="00723783" w:rsidRPr="00AB0FB3" w:rsidRDefault="00ED1AFB" w:rsidP="00ED1AFB">
      <w:pPr>
        <w:tabs>
          <w:tab w:val="left" w:pos="180"/>
          <w:tab w:val="left" w:pos="720"/>
          <w:tab w:val="left" w:pos="1440"/>
          <w:tab w:val="left" w:pos="2160"/>
          <w:tab w:val="left" w:pos="2880"/>
          <w:tab w:val="left" w:pos="4176"/>
        </w:tabs>
        <w:suppressAutoHyphens/>
        <w:spacing w:after="240"/>
        <w:ind w:left="173" w:hanging="360"/>
        <w:jc w:val="center"/>
        <w:rPr>
          <w:rFonts w:ascii="Arial" w:hAnsi="Arial" w:cs="Arial"/>
          <w:b/>
          <w:i/>
          <w:iCs/>
          <w:sz w:val="32"/>
          <w:szCs w:val="32"/>
          <w:lang w:val="es-US"/>
        </w:rPr>
      </w:pPr>
      <w:r w:rsidRPr="00AB0FB3">
        <w:rPr>
          <w:rFonts w:ascii="Arial" w:hAnsi="Arial" w:cs="Arial"/>
          <w:b/>
          <w:bCs/>
          <w:i/>
          <w:iCs/>
          <w:sz w:val="32"/>
          <w:szCs w:val="32"/>
          <w:lang w:val="es-US"/>
        </w:rPr>
        <w:t>Acuerdo sobre: notificaciones por correo electrónico</w:t>
      </w:r>
    </w:p>
    <w:p w14:paraId="27E809F2" w14:textId="77777777" w:rsidR="00ED1AFB" w:rsidRPr="00AB0FB3" w:rsidRDefault="00F24114" w:rsidP="001D7B8D">
      <w:pPr>
        <w:tabs>
          <w:tab w:val="left" w:pos="1728"/>
          <w:tab w:val="left" w:pos="4320"/>
          <w:tab w:val="left" w:pos="5760"/>
          <w:tab w:val="left" w:pos="10080"/>
        </w:tabs>
        <w:spacing w:before="120"/>
        <w:rPr>
          <w:rFonts w:ascii="Arial" w:hAnsi="Arial" w:cs="Arial"/>
          <w:sz w:val="22"/>
          <w:szCs w:val="22"/>
        </w:rPr>
      </w:pPr>
      <w:r w:rsidRPr="00AB0FB3">
        <w:rPr>
          <w:rFonts w:ascii="Arial" w:hAnsi="Arial" w:cs="Arial"/>
        </w:rPr>
        <w:t>T</w:t>
      </w:r>
      <w:r w:rsidRPr="00AB0FB3">
        <w:rPr>
          <w:rFonts w:ascii="Arial" w:hAnsi="Arial" w:cs="Arial"/>
          <w:sz w:val="22"/>
          <w:szCs w:val="22"/>
        </w:rPr>
        <w:t>he parties to the above-captioned action stipulate and agree as follows:</w:t>
      </w:r>
    </w:p>
    <w:p w14:paraId="47580034" w14:textId="1FE16646" w:rsidR="00F24114" w:rsidRPr="00AB0FB3" w:rsidRDefault="00ED1AFB" w:rsidP="00ED1AFB">
      <w:pPr>
        <w:tabs>
          <w:tab w:val="left" w:pos="1728"/>
          <w:tab w:val="left" w:pos="4320"/>
          <w:tab w:val="left" w:pos="5760"/>
          <w:tab w:val="left" w:pos="10080"/>
        </w:tabs>
        <w:spacing w:after="120"/>
        <w:rPr>
          <w:rFonts w:ascii="Arial" w:hAnsi="Arial" w:cs="Arial"/>
          <w:i/>
          <w:iCs/>
          <w:sz w:val="22"/>
          <w:szCs w:val="22"/>
          <w:lang w:val="es-US"/>
        </w:rPr>
      </w:pPr>
      <w:r w:rsidRPr="00AB0FB3">
        <w:rPr>
          <w:rFonts w:ascii="Arial" w:hAnsi="Arial" w:cs="Arial"/>
          <w:i/>
          <w:iCs/>
          <w:lang w:val="es-US"/>
        </w:rPr>
        <w:t>L</w:t>
      </w:r>
      <w:r w:rsidRPr="00AB0FB3">
        <w:rPr>
          <w:rFonts w:ascii="Arial" w:hAnsi="Arial" w:cs="Arial"/>
          <w:i/>
          <w:iCs/>
          <w:sz w:val="22"/>
          <w:szCs w:val="22"/>
          <w:lang w:val="es-US"/>
        </w:rPr>
        <w:t>as partes de la demanda antes mencionada estipulan y acuerdan lo siguiente:</w:t>
      </w:r>
    </w:p>
    <w:p w14:paraId="57145BF0" w14:textId="77777777" w:rsidR="00ED1AFB" w:rsidRPr="00AB0FB3" w:rsidRDefault="00F24114" w:rsidP="001D7B8D">
      <w:pPr>
        <w:widowControl w:val="0"/>
        <w:tabs>
          <w:tab w:val="left" w:pos="4320"/>
          <w:tab w:val="left" w:pos="5760"/>
          <w:tab w:val="left" w:pos="10080"/>
        </w:tabs>
        <w:overflowPunct/>
        <w:ind w:left="720" w:hanging="720"/>
        <w:textAlignment w:val="auto"/>
        <w:rPr>
          <w:rFonts w:ascii="Arial" w:hAnsi="Arial" w:cs="Arial"/>
          <w:sz w:val="22"/>
          <w:szCs w:val="22"/>
        </w:rPr>
      </w:pPr>
      <w:r w:rsidRPr="00AB0FB3">
        <w:rPr>
          <w:rFonts w:ascii="Arial" w:hAnsi="Arial" w:cs="Arial"/>
          <w:sz w:val="22"/>
          <w:szCs w:val="22"/>
        </w:rPr>
        <w:t>1.</w:t>
      </w:r>
      <w:r w:rsidRPr="00AB0FB3">
        <w:rPr>
          <w:rFonts w:ascii="Arial" w:hAnsi="Arial" w:cs="Arial"/>
          <w:sz w:val="22"/>
          <w:szCs w:val="22"/>
        </w:rPr>
        <w:tab/>
        <w:t>Parties agree to accept service of all future papers and pleadings by email to the following email addresses:</w:t>
      </w:r>
    </w:p>
    <w:p w14:paraId="160C9D17" w14:textId="325C4852" w:rsidR="00F24114" w:rsidRPr="00AB0FB3" w:rsidRDefault="008867B4" w:rsidP="00ED1AFB">
      <w:pPr>
        <w:widowControl w:val="0"/>
        <w:tabs>
          <w:tab w:val="left" w:pos="4320"/>
          <w:tab w:val="left" w:pos="5760"/>
          <w:tab w:val="left" w:pos="10080"/>
        </w:tabs>
        <w:overflowPunct/>
        <w:spacing w:after="120"/>
        <w:ind w:left="720" w:hanging="720"/>
        <w:textAlignment w:val="auto"/>
        <w:rPr>
          <w:rFonts w:ascii="Arial" w:hAnsi="Arial" w:cs="Arial"/>
          <w:i/>
          <w:iCs/>
          <w:sz w:val="22"/>
          <w:szCs w:val="22"/>
          <w:lang w:val="es-US"/>
        </w:rPr>
      </w:pPr>
      <w:r w:rsidRPr="00AB0FB3">
        <w:rPr>
          <w:rFonts w:ascii="Arial" w:hAnsi="Arial" w:cs="Arial"/>
          <w:i/>
          <w:iCs/>
          <w:sz w:val="22"/>
          <w:szCs w:val="22"/>
        </w:rPr>
        <w:tab/>
      </w:r>
      <w:r w:rsidRPr="00AB0FB3">
        <w:rPr>
          <w:rFonts w:ascii="Arial" w:hAnsi="Arial" w:cs="Arial"/>
          <w:i/>
          <w:iCs/>
          <w:sz w:val="22"/>
          <w:szCs w:val="22"/>
          <w:lang w:val="es-US"/>
        </w:rPr>
        <w:t xml:space="preserve">Las partes acuerdan aceptar notificaciones de todos los documentos y alegatos futuros por correo electrónico, en las siguientes direcciones de correo electrónico: </w:t>
      </w:r>
    </w:p>
    <w:p w14:paraId="7CFD8709" w14:textId="77777777" w:rsidR="00ED1AFB" w:rsidRPr="00AB0FB3" w:rsidRDefault="007A12DF" w:rsidP="001D7B8D">
      <w:pPr>
        <w:widowControl w:val="0"/>
        <w:numPr>
          <w:ilvl w:val="1"/>
          <w:numId w:val="24"/>
        </w:numPr>
        <w:tabs>
          <w:tab w:val="left" w:pos="720"/>
          <w:tab w:val="left" w:pos="1440"/>
          <w:tab w:val="left" w:pos="9180"/>
          <w:tab w:val="left" w:pos="10080"/>
        </w:tabs>
        <w:overflowPunct/>
        <w:textAlignment w:val="auto"/>
        <w:rPr>
          <w:rFonts w:ascii="Arial" w:hAnsi="Arial" w:cs="Arial"/>
          <w:sz w:val="22"/>
          <w:szCs w:val="22"/>
          <w:u w:val="single"/>
        </w:rPr>
      </w:pPr>
      <w:r w:rsidRPr="00AB0FB3">
        <w:rPr>
          <w:rFonts w:ascii="Arial" w:hAnsi="Arial" w:cs="Arial"/>
          <w:sz w:val="22"/>
          <w:szCs w:val="22"/>
        </w:rPr>
        <w:t xml:space="preserve">Court documents or other evidence shall be deemed served by email to Plaintiff / Petitioner when sent to </w:t>
      </w:r>
      <w:r w:rsidRPr="00AB0FB3">
        <w:rPr>
          <w:rFonts w:ascii="Arial" w:hAnsi="Arial" w:cs="Arial"/>
          <w:i/>
          <w:iCs/>
          <w:sz w:val="22"/>
          <w:szCs w:val="22"/>
        </w:rPr>
        <w:t>(email address)</w:t>
      </w:r>
      <w:r w:rsidRPr="00AB0FB3">
        <w:rPr>
          <w:rFonts w:ascii="Arial" w:hAnsi="Arial" w:cs="Arial"/>
          <w:sz w:val="22"/>
          <w:szCs w:val="22"/>
        </w:rPr>
        <w:t xml:space="preserve"> </w:t>
      </w:r>
      <w:r w:rsidRPr="00AB0FB3">
        <w:rPr>
          <w:rFonts w:ascii="Arial" w:hAnsi="Arial" w:cs="Arial"/>
          <w:sz w:val="22"/>
          <w:szCs w:val="22"/>
          <w:u w:val="single"/>
        </w:rPr>
        <w:tab/>
        <w:t>.</w:t>
      </w:r>
    </w:p>
    <w:p w14:paraId="7CF338CB" w14:textId="686470ED" w:rsidR="00F24114" w:rsidRPr="00AB0FB3" w:rsidRDefault="00ED1AFB" w:rsidP="00215F47">
      <w:pPr>
        <w:widowControl w:val="0"/>
        <w:tabs>
          <w:tab w:val="left" w:pos="720"/>
          <w:tab w:val="left" w:pos="1440"/>
          <w:tab w:val="left" w:pos="9180"/>
          <w:tab w:val="left" w:pos="10080"/>
        </w:tabs>
        <w:overflowPunct/>
        <w:spacing w:after="120"/>
        <w:ind w:left="1440"/>
        <w:textAlignment w:val="auto"/>
        <w:rPr>
          <w:rFonts w:ascii="Arial" w:hAnsi="Arial" w:cs="Arial"/>
          <w:i/>
          <w:iCs/>
          <w:sz w:val="22"/>
          <w:szCs w:val="22"/>
          <w:lang w:val="es-US"/>
        </w:rPr>
      </w:pPr>
      <w:r w:rsidRPr="00AB0FB3">
        <w:rPr>
          <w:rFonts w:ascii="Arial" w:hAnsi="Arial" w:cs="Arial"/>
          <w:i/>
          <w:iCs/>
          <w:sz w:val="22"/>
          <w:szCs w:val="22"/>
          <w:lang w:val="es-US"/>
        </w:rPr>
        <w:t>Los documentos judiciales y otras evidencias se considerarán notificados por correo electrónico al Acusador / Parte demandante cuando se envíen a (dirección de correo electrónico)</w:t>
      </w:r>
    </w:p>
    <w:p w14:paraId="4AF9F639" w14:textId="77777777" w:rsidR="00ED1AFB" w:rsidRPr="00AB0FB3" w:rsidRDefault="007A12DF" w:rsidP="001D7B8D">
      <w:pPr>
        <w:widowControl w:val="0"/>
        <w:numPr>
          <w:ilvl w:val="1"/>
          <w:numId w:val="24"/>
        </w:numPr>
        <w:tabs>
          <w:tab w:val="left" w:pos="720"/>
          <w:tab w:val="left" w:pos="1440"/>
          <w:tab w:val="left" w:pos="6750"/>
          <w:tab w:val="left" w:pos="10080"/>
        </w:tabs>
        <w:overflowPunct/>
        <w:textAlignment w:val="auto"/>
        <w:rPr>
          <w:rFonts w:ascii="Arial" w:hAnsi="Arial" w:cs="Arial"/>
          <w:sz w:val="22"/>
          <w:szCs w:val="22"/>
        </w:rPr>
      </w:pPr>
      <w:r w:rsidRPr="00AB0FB3">
        <w:rPr>
          <w:rFonts w:ascii="Arial" w:hAnsi="Arial" w:cs="Arial"/>
          <w:sz w:val="22"/>
          <w:szCs w:val="22"/>
        </w:rPr>
        <w:t xml:space="preserve">Court documents or other evidence shall be deemed served by email to Defendant / Respondent when sent to </w:t>
      </w:r>
      <w:r w:rsidRPr="00AB0FB3">
        <w:rPr>
          <w:rFonts w:ascii="Arial" w:hAnsi="Arial" w:cs="Arial"/>
          <w:i/>
          <w:iCs/>
          <w:sz w:val="22"/>
          <w:szCs w:val="22"/>
        </w:rPr>
        <w:t>(email address)</w:t>
      </w:r>
      <w:r w:rsidRPr="00AB0FB3">
        <w:rPr>
          <w:rFonts w:ascii="Arial" w:hAnsi="Arial" w:cs="Arial"/>
          <w:sz w:val="22"/>
          <w:szCs w:val="22"/>
        </w:rPr>
        <w:t xml:space="preserve"> </w:t>
      </w:r>
      <w:r w:rsidRPr="00AB0FB3">
        <w:rPr>
          <w:rFonts w:ascii="Arial" w:hAnsi="Arial" w:cs="Arial"/>
          <w:sz w:val="22"/>
          <w:szCs w:val="22"/>
          <w:u w:val="single"/>
        </w:rPr>
        <w:tab/>
      </w:r>
      <w:r w:rsidRPr="00AB0FB3">
        <w:rPr>
          <w:rFonts w:ascii="Arial" w:hAnsi="Arial" w:cs="Arial"/>
          <w:sz w:val="22"/>
          <w:szCs w:val="22"/>
        </w:rPr>
        <w:t>.</w:t>
      </w:r>
    </w:p>
    <w:p w14:paraId="19D6C1DA" w14:textId="5599EF89" w:rsidR="00F24114" w:rsidRPr="00AB0FB3" w:rsidRDefault="00ED1AFB" w:rsidP="00215F47">
      <w:pPr>
        <w:widowControl w:val="0"/>
        <w:tabs>
          <w:tab w:val="left" w:pos="720"/>
          <w:tab w:val="left" w:pos="1440"/>
          <w:tab w:val="left" w:pos="6750"/>
          <w:tab w:val="left" w:pos="10080"/>
        </w:tabs>
        <w:overflowPunct/>
        <w:spacing w:after="120"/>
        <w:ind w:left="1440"/>
        <w:textAlignment w:val="auto"/>
        <w:rPr>
          <w:rFonts w:ascii="Arial" w:hAnsi="Arial" w:cs="Arial"/>
          <w:i/>
          <w:iCs/>
          <w:sz w:val="22"/>
          <w:szCs w:val="22"/>
          <w:lang w:val="es-US"/>
        </w:rPr>
      </w:pPr>
      <w:r w:rsidRPr="00AB0FB3">
        <w:rPr>
          <w:rFonts w:ascii="Arial" w:hAnsi="Arial" w:cs="Arial"/>
          <w:i/>
          <w:iCs/>
          <w:sz w:val="22"/>
          <w:szCs w:val="22"/>
          <w:lang w:val="es-US"/>
        </w:rPr>
        <w:t>Los documentos judiciales y otras evidencias se considerarán notificados por correo electrónico al Acusado / Parte demandada cuando se envíen a (dirección de correo electrónico)</w:t>
      </w:r>
    </w:p>
    <w:p w14:paraId="79717BC7" w14:textId="77777777" w:rsidR="00ED1AFB" w:rsidRPr="00AB0FB3" w:rsidRDefault="007A12DF" w:rsidP="001D7B8D">
      <w:pPr>
        <w:widowControl w:val="0"/>
        <w:numPr>
          <w:ilvl w:val="1"/>
          <w:numId w:val="24"/>
        </w:numPr>
        <w:tabs>
          <w:tab w:val="left" w:pos="1440"/>
          <w:tab w:val="left" w:pos="7920"/>
          <w:tab w:val="left" w:pos="9180"/>
        </w:tabs>
        <w:overflowPunct/>
        <w:textAlignment w:val="auto"/>
        <w:rPr>
          <w:rFonts w:ascii="Arial" w:hAnsi="Arial" w:cs="Arial"/>
          <w:sz w:val="22"/>
          <w:szCs w:val="22"/>
        </w:rPr>
      </w:pPr>
      <w:r w:rsidRPr="00AB0FB3">
        <w:rPr>
          <w:rFonts w:ascii="Arial" w:hAnsi="Arial" w:cs="Arial"/>
          <w:sz w:val="22"/>
          <w:szCs w:val="22"/>
        </w:rPr>
        <w:lastRenderedPageBreak/>
        <w:t xml:space="preserve">Court documents or other evidence shall be deemed served by email to </w:t>
      </w:r>
      <w:r w:rsidRPr="00AB0FB3">
        <w:rPr>
          <w:rFonts w:ascii="Arial" w:hAnsi="Arial" w:cs="Arial"/>
          <w:sz w:val="22"/>
          <w:szCs w:val="22"/>
        </w:rPr>
        <w:br/>
        <w:t>(</w:t>
      </w:r>
      <w:r w:rsidRPr="00AB0FB3">
        <w:rPr>
          <w:rFonts w:ascii="Arial" w:hAnsi="Arial" w:cs="Arial"/>
          <w:i/>
          <w:iCs/>
          <w:sz w:val="22"/>
          <w:szCs w:val="22"/>
        </w:rPr>
        <w:t>name)</w:t>
      </w:r>
      <w:r w:rsidRPr="00AB0FB3">
        <w:rPr>
          <w:rFonts w:ascii="Arial" w:hAnsi="Arial" w:cs="Arial"/>
          <w:sz w:val="22"/>
          <w:szCs w:val="22"/>
        </w:rPr>
        <w:t xml:space="preserve"> </w:t>
      </w:r>
      <w:r w:rsidRPr="00AB0FB3">
        <w:rPr>
          <w:rFonts w:ascii="Arial" w:hAnsi="Arial" w:cs="Arial"/>
          <w:sz w:val="22"/>
          <w:szCs w:val="22"/>
          <w:u w:val="single"/>
        </w:rPr>
        <w:tab/>
      </w:r>
      <w:r w:rsidRPr="00AB0FB3">
        <w:rPr>
          <w:rFonts w:ascii="Arial" w:hAnsi="Arial" w:cs="Arial"/>
          <w:sz w:val="22"/>
          <w:szCs w:val="22"/>
        </w:rPr>
        <w:t xml:space="preserve"> when sent to </w:t>
      </w:r>
      <w:r w:rsidRPr="00AB0FB3">
        <w:rPr>
          <w:rFonts w:ascii="Arial" w:hAnsi="Arial" w:cs="Arial"/>
          <w:i/>
          <w:iCs/>
          <w:sz w:val="22"/>
          <w:szCs w:val="22"/>
        </w:rPr>
        <w:t>(email address)</w:t>
      </w:r>
      <w:r w:rsidRPr="00AB0FB3">
        <w:rPr>
          <w:rFonts w:ascii="Arial" w:hAnsi="Arial" w:cs="Arial"/>
          <w:sz w:val="22"/>
          <w:szCs w:val="22"/>
        </w:rPr>
        <w:t xml:space="preserve"> </w:t>
      </w:r>
      <w:r w:rsidRPr="00AB0FB3">
        <w:rPr>
          <w:rFonts w:ascii="Arial" w:hAnsi="Arial" w:cs="Arial"/>
          <w:sz w:val="22"/>
          <w:szCs w:val="22"/>
          <w:u w:val="single"/>
        </w:rPr>
        <w:tab/>
      </w:r>
      <w:r w:rsidRPr="00AB0FB3">
        <w:rPr>
          <w:rFonts w:ascii="Arial" w:hAnsi="Arial" w:cs="Arial"/>
          <w:sz w:val="22"/>
          <w:szCs w:val="22"/>
        </w:rPr>
        <w:t>.</w:t>
      </w:r>
    </w:p>
    <w:p w14:paraId="5ED796A5" w14:textId="1A1092C8" w:rsidR="00F24114" w:rsidRPr="00AB0FB3" w:rsidRDefault="00ED1AFB" w:rsidP="00215F47">
      <w:pPr>
        <w:widowControl w:val="0"/>
        <w:tabs>
          <w:tab w:val="left" w:pos="1440"/>
          <w:tab w:val="left" w:pos="7920"/>
          <w:tab w:val="left" w:pos="9180"/>
        </w:tabs>
        <w:overflowPunct/>
        <w:spacing w:after="120"/>
        <w:ind w:left="1440"/>
        <w:textAlignment w:val="auto"/>
        <w:rPr>
          <w:rFonts w:ascii="Arial" w:hAnsi="Arial" w:cs="Arial"/>
          <w:i/>
          <w:iCs/>
          <w:sz w:val="22"/>
          <w:szCs w:val="22"/>
          <w:lang w:val="es-US"/>
        </w:rPr>
      </w:pPr>
      <w:r w:rsidRPr="00AB0FB3">
        <w:rPr>
          <w:rFonts w:ascii="Arial" w:hAnsi="Arial" w:cs="Arial"/>
          <w:i/>
          <w:iCs/>
          <w:sz w:val="22"/>
          <w:szCs w:val="22"/>
          <w:lang w:val="es-US"/>
        </w:rPr>
        <w:t xml:space="preserve">Los documentos judiciales y otras evidencias se considerarán notificados por correo electrónico a </w:t>
      </w:r>
      <w:r w:rsidRPr="00AB0FB3">
        <w:rPr>
          <w:rFonts w:ascii="Arial" w:hAnsi="Arial" w:cs="Arial"/>
          <w:i/>
          <w:iCs/>
          <w:sz w:val="22"/>
          <w:szCs w:val="22"/>
          <w:lang w:val="es-US"/>
        </w:rPr>
        <w:br/>
        <w:t xml:space="preserve">(nombre) </w:t>
      </w:r>
      <w:r w:rsidRPr="00AB0FB3">
        <w:rPr>
          <w:rFonts w:ascii="Arial" w:hAnsi="Arial" w:cs="Arial"/>
          <w:sz w:val="22"/>
          <w:szCs w:val="22"/>
          <w:lang w:val="es-US"/>
        </w:rPr>
        <w:tab/>
      </w:r>
      <w:r w:rsidRPr="00AB0FB3">
        <w:rPr>
          <w:rFonts w:ascii="Arial" w:hAnsi="Arial" w:cs="Arial"/>
          <w:i/>
          <w:iCs/>
          <w:sz w:val="22"/>
          <w:szCs w:val="22"/>
          <w:lang w:val="es-US"/>
        </w:rPr>
        <w:t xml:space="preserve"> cuando se envíen a (dirección de correo electrónico) </w:t>
      </w:r>
    </w:p>
    <w:p w14:paraId="216F1E83" w14:textId="77777777" w:rsidR="00ED1AFB" w:rsidRPr="00AB0FB3" w:rsidRDefault="00F24114" w:rsidP="001D7B8D">
      <w:pPr>
        <w:widowControl w:val="0"/>
        <w:numPr>
          <w:ilvl w:val="1"/>
          <w:numId w:val="24"/>
        </w:numPr>
        <w:tabs>
          <w:tab w:val="left" w:pos="720"/>
          <w:tab w:val="left" w:pos="1440"/>
          <w:tab w:val="left" w:pos="7920"/>
          <w:tab w:val="left" w:pos="10080"/>
        </w:tabs>
        <w:overflowPunct/>
        <w:textAlignment w:val="auto"/>
        <w:rPr>
          <w:rFonts w:ascii="Arial" w:hAnsi="Arial" w:cs="Arial"/>
          <w:sz w:val="22"/>
          <w:szCs w:val="22"/>
        </w:rPr>
      </w:pPr>
      <w:r w:rsidRPr="00AB0FB3">
        <w:rPr>
          <w:rFonts w:ascii="Arial" w:hAnsi="Arial" w:cs="Arial"/>
          <w:sz w:val="22"/>
          <w:szCs w:val="22"/>
        </w:rPr>
        <w:t>Letters shall be delivered by email only unless otherwise requested.</w:t>
      </w:r>
    </w:p>
    <w:p w14:paraId="0FBB189A" w14:textId="7082ADCF" w:rsidR="00F24114" w:rsidRPr="00AB0FB3" w:rsidRDefault="00ED1AFB" w:rsidP="000B3521">
      <w:pPr>
        <w:widowControl w:val="0"/>
        <w:tabs>
          <w:tab w:val="left" w:pos="720"/>
          <w:tab w:val="left" w:pos="1440"/>
          <w:tab w:val="left" w:pos="7920"/>
          <w:tab w:val="left" w:pos="10080"/>
        </w:tabs>
        <w:overflowPunct/>
        <w:spacing w:after="120"/>
        <w:ind w:left="1440"/>
        <w:textAlignment w:val="auto"/>
        <w:rPr>
          <w:rFonts w:ascii="Arial" w:hAnsi="Arial" w:cs="Arial"/>
          <w:i/>
          <w:iCs/>
          <w:sz w:val="22"/>
          <w:szCs w:val="22"/>
          <w:lang w:val="es-US"/>
        </w:rPr>
      </w:pPr>
      <w:r w:rsidRPr="00AB0FB3">
        <w:rPr>
          <w:rFonts w:ascii="Arial" w:hAnsi="Arial" w:cs="Arial"/>
          <w:i/>
          <w:iCs/>
          <w:sz w:val="22"/>
          <w:szCs w:val="22"/>
          <w:lang w:val="es-US"/>
        </w:rPr>
        <w:t xml:space="preserve">Las cartas deberán enviarse solamente por correo electrónico, a menos que se solicite lo contrario. </w:t>
      </w:r>
    </w:p>
    <w:p w14:paraId="33472702" w14:textId="77777777" w:rsidR="00ED1AFB" w:rsidRPr="00AB0FB3" w:rsidRDefault="007A12DF" w:rsidP="001D7B8D">
      <w:pPr>
        <w:widowControl w:val="0"/>
        <w:numPr>
          <w:ilvl w:val="1"/>
          <w:numId w:val="24"/>
        </w:numPr>
        <w:tabs>
          <w:tab w:val="left" w:pos="720"/>
          <w:tab w:val="left" w:pos="1440"/>
          <w:tab w:val="left" w:pos="1800"/>
          <w:tab w:val="left" w:pos="4320"/>
          <w:tab w:val="left" w:pos="5760"/>
          <w:tab w:val="left" w:pos="10080"/>
        </w:tabs>
        <w:overflowPunct/>
        <w:textAlignment w:val="auto"/>
        <w:rPr>
          <w:rFonts w:ascii="Arial" w:hAnsi="Arial" w:cs="Arial"/>
          <w:sz w:val="22"/>
          <w:szCs w:val="22"/>
        </w:rPr>
      </w:pPr>
      <w:r w:rsidRPr="00AB0FB3">
        <w:rPr>
          <w:rFonts w:ascii="Arial" w:hAnsi="Arial" w:cs="Arial"/>
          <w:sz w:val="22"/>
          <w:szCs w:val="22"/>
        </w:rPr>
        <w:t xml:space="preserve">Under Civil Rule 5, service must occur by 5:00 p.m. on a judicial day </w:t>
      </w:r>
      <w:r w:rsidRPr="00AB0FB3">
        <w:rPr>
          <w:rFonts w:ascii="Arial" w:hAnsi="Arial" w:cs="Arial"/>
          <w:sz w:val="22"/>
          <w:szCs w:val="22"/>
        </w:rPr>
        <w:br/>
        <w:t>(Monday through Friday, unless there are court holidays). Emails that are sent after 5:00 p.m. shall be deemed complete at 9:00 a.m. on the first judicial day thereafter. Check your local court rules.</w:t>
      </w:r>
    </w:p>
    <w:p w14:paraId="17AB8B90" w14:textId="5CD0AC04" w:rsidR="00F24114" w:rsidRPr="00AB0FB3" w:rsidRDefault="00ED1AFB" w:rsidP="000B3521">
      <w:pPr>
        <w:widowControl w:val="0"/>
        <w:tabs>
          <w:tab w:val="left" w:pos="720"/>
          <w:tab w:val="left" w:pos="1440"/>
          <w:tab w:val="left" w:pos="1800"/>
          <w:tab w:val="left" w:pos="4320"/>
          <w:tab w:val="left" w:pos="5760"/>
          <w:tab w:val="left" w:pos="10080"/>
        </w:tabs>
        <w:overflowPunct/>
        <w:spacing w:after="120"/>
        <w:ind w:left="1440"/>
        <w:textAlignment w:val="auto"/>
        <w:rPr>
          <w:rFonts w:ascii="Arial" w:hAnsi="Arial" w:cs="Arial"/>
          <w:i/>
          <w:iCs/>
          <w:sz w:val="22"/>
          <w:szCs w:val="22"/>
        </w:rPr>
      </w:pPr>
      <w:r w:rsidRPr="00AB0FB3">
        <w:rPr>
          <w:rFonts w:ascii="Arial" w:hAnsi="Arial" w:cs="Arial"/>
          <w:i/>
          <w:iCs/>
          <w:sz w:val="22"/>
          <w:szCs w:val="22"/>
          <w:lang w:val="es-US"/>
        </w:rPr>
        <w:t>De acuerdo con la Regla Civil 5, las notificaciones deben hacerse antes de las 5:00 p.m. de un día judicial (de lunes a viernes, excepto por los días feriados judiciales). Los correos electrónicos que se envíen después de las 5:00 p.m. se considerarán entregados a las 9:00 a.m. del primer día judicial siguiente. Consulte las reglas de su tribunal local.</w:t>
      </w:r>
    </w:p>
    <w:p w14:paraId="7616B63A" w14:textId="77777777" w:rsidR="00ED1AFB" w:rsidRPr="00AB0FB3" w:rsidRDefault="00F24114" w:rsidP="001D7B8D">
      <w:pPr>
        <w:widowControl w:val="0"/>
        <w:numPr>
          <w:ilvl w:val="1"/>
          <w:numId w:val="24"/>
        </w:numPr>
        <w:tabs>
          <w:tab w:val="left" w:pos="720"/>
          <w:tab w:val="left" w:pos="1440"/>
          <w:tab w:val="left" w:pos="1800"/>
          <w:tab w:val="left" w:pos="4320"/>
          <w:tab w:val="left" w:pos="5760"/>
          <w:tab w:val="left" w:pos="10080"/>
        </w:tabs>
        <w:overflowPunct/>
        <w:textAlignment w:val="auto"/>
        <w:rPr>
          <w:rFonts w:ascii="Arial" w:hAnsi="Arial" w:cs="Arial"/>
          <w:sz w:val="22"/>
          <w:szCs w:val="22"/>
        </w:rPr>
      </w:pPr>
      <w:r w:rsidRPr="00AB0FB3">
        <w:rPr>
          <w:rFonts w:ascii="Arial" w:hAnsi="Arial" w:cs="Arial"/>
          <w:sz w:val="22"/>
          <w:szCs w:val="22"/>
        </w:rPr>
        <w:t>Service under this subsection is not effective if the party making service learns that the attempted service did not reach the person to be served (i.e., if your email bounces back).</w:t>
      </w:r>
    </w:p>
    <w:p w14:paraId="2B15CEF5" w14:textId="6F15B1E6" w:rsidR="00F24114" w:rsidRPr="00AB0FB3" w:rsidRDefault="00ED1AFB" w:rsidP="000B3521">
      <w:pPr>
        <w:widowControl w:val="0"/>
        <w:tabs>
          <w:tab w:val="left" w:pos="720"/>
          <w:tab w:val="left" w:pos="1440"/>
          <w:tab w:val="left" w:pos="1800"/>
          <w:tab w:val="left" w:pos="4320"/>
          <w:tab w:val="left" w:pos="5760"/>
          <w:tab w:val="left" w:pos="10080"/>
        </w:tabs>
        <w:overflowPunct/>
        <w:spacing w:after="120"/>
        <w:ind w:left="1440"/>
        <w:textAlignment w:val="auto"/>
        <w:rPr>
          <w:rFonts w:ascii="Arial" w:hAnsi="Arial" w:cs="Arial"/>
          <w:i/>
          <w:iCs/>
          <w:sz w:val="22"/>
          <w:szCs w:val="22"/>
          <w:lang w:val="es-US"/>
        </w:rPr>
      </w:pPr>
      <w:r w:rsidRPr="00AB0FB3">
        <w:rPr>
          <w:rFonts w:ascii="Arial" w:hAnsi="Arial" w:cs="Arial"/>
          <w:i/>
          <w:iCs/>
          <w:sz w:val="22"/>
          <w:szCs w:val="22"/>
          <w:lang w:val="es-US"/>
        </w:rPr>
        <w:t xml:space="preserve">Las notificaciones conforme a esta subsección no serán válidas si la parte que hace la notificación tiene conocimiento de que la notificación no llegó a la persona que debía ser notificada (por ejemplo, si su correo electrónico es devuelto). </w:t>
      </w:r>
    </w:p>
    <w:p w14:paraId="6C644558" w14:textId="77777777" w:rsidR="00ED1AFB" w:rsidRPr="00AB0FB3" w:rsidRDefault="00F24114" w:rsidP="001D7B8D">
      <w:pPr>
        <w:widowControl w:val="0"/>
        <w:numPr>
          <w:ilvl w:val="1"/>
          <w:numId w:val="24"/>
        </w:numPr>
        <w:overflowPunct/>
        <w:textAlignment w:val="auto"/>
        <w:rPr>
          <w:rFonts w:ascii="Arial" w:hAnsi="Arial" w:cs="Arial"/>
          <w:sz w:val="22"/>
          <w:szCs w:val="22"/>
        </w:rPr>
      </w:pPr>
      <w:r w:rsidRPr="00AB0FB3">
        <w:rPr>
          <w:rFonts w:ascii="Arial" w:hAnsi="Arial" w:cs="Arial"/>
          <w:sz w:val="22"/>
          <w:szCs w:val="22"/>
        </w:rPr>
        <w:t>If the receiving party receives an attachment that cannot be opened, or is illegible, the receiving party shall contact the sending party, and the sending party shall arrange to email or messenger legible replacement pages. Service shall be complete once documents that can be opened and read are sent.</w:t>
      </w:r>
    </w:p>
    <w:p w14:paraId="7EB156F4" w14:textId="6EF579AF" w:rsidR="00F24114" w:rsidRPr="00AB0FB3" w:rsidRDefault="00ED1AFB" w:rsidP="000B3521">
      <w:pPr>
        <w:widowControl w:val="0"/>
        <w:overflowPunct/>
        <w:spacing w:after="120"/>
        <w:ind w:left="1440"/>
        <w:textAlignment w:val="auto"/>
        <w:rPr>
          <w:rFonts w:ascii="Arial" w:hAnsi="Arial" w:cs="Arial"/>
          <w:i/>
          <w:iCs/>
          <w:sz w:val="22"/>
          <w:szCs w:val="22"/>
          <w:lang w:val="es-US"/>
        </w:rPr>
      </w:pPr>
      <w:r w:rsidRPr="00AB0FB3">
        <w:rPr>
          <w:rFonts w:ascii="Arial" w:hAnsi="Arial" w:cs="Arial"/>
          <w:i/>
          <w:iCs/>
          <w:sz w:val="22"/>
          <w:szCs w:val="22"/>
          <w:lang w:val="es-US"/>
        </w:rPr>
        <w:t xml:space="preserve">Si la parte destinataria recibe un archivo adjunto que no puede abrirse, o que es ilegible, la parte destinataria deberá ponerse en contacto con la parte remitente, y la parte remitente deberá hacer arreglos para enviar por correo electrónico o mensajería instantánea las páginas correspondientes en formato legible. La notificación será válida una vez que se envíen documentos que puedan abrirse y leerse. </w:t>
      </w:r>
    </w:p>
    <w:p w14:paraId="36D81070" w14:textId="77777777" w:rsidR="00ED1AFB" w:rsidRPr="00AB0FB3" w:rsidRDefault="00F24114" w:rsidP="001D7B8D">
      <w:pPr>
        <w:widowControl w:val="0"/>
        <w:overflowPunct/>
        <w:ind w:left="720" w:hanging="720"/>
        <w:textAlignment w:val="auto"/>
        <w:rPr>
          <w:rFonts w:ascii="Arial" w:hAnsi="Arial" w:cs="Arial"/>
          <w:sz w:val="22"/>
          <w:szCs w:val="22"/>
        </w:rPr>
      </w:pPr>
      <w:r w:rsidRPr="00AB0FB3">
        <w:rPr>
          <w:rFonts w:ascii="Arial" w:hAnsi="Arial" w:cs="Arial"/>
          <w:sz w:val="22"/>
          <w:szCs w:val="22"/>
        </w:rPr>
        <w:t>2.</w:t>
      </w:r>
      <w:r w:rsidRPr="00AB0FB3">
        <w:rPr>
          <w:rFonts w:ascii="Arial" w:hAnsi="Arial" w:cs="Arial"/>
          <w:sz w:val="22"/>
          <w:szCs w:val="22"/>
        </w:rPr>
        <w:tab/>
        <w:t>The terms of this agreement may be modified in writing, signed by counsel for Plaintiff / Petitioner and counsel for Defendant / Respondent, but the terms of agreement may be fully terminated by either party upon 3 days’ written notice.</w:t>
      </w:r>
    </w:p>
    <w:p w14:paraId="7461D98E" w14:textId="1C3561C6" w:rsidR="00F24114" w:rsidRPr="00AB0FB3" w:rsidRDefault="000B3521" w:rsidP="00ED1AFB">
      <w:pPr>
        <w:widowControl w:val="0"/>
        <w:overflowPunct/>
        <w:spacing w:after="120"/>
        <w:ind w:left="720" w:hanging="720"/>
        <w:textAlignment w:val="auto"/>
        <w:rPr>
          <w:rFonts w:ascii="Arial" w:hAnsi="Arial" w:cs="Arial"/>
          <w:i/>
          <w:iCs/>
          <w:sz w:val="22"/>
          <w:szCs w:val="22"/>
          <w:lang w:val="es-US"/>
        </w:rPr>
      </w:pPr>
      <w:r w:rsidRPr="00AB0FB3">
        <w:rPr>
          <w:rFonts w:ascii="Arial" w:hAnsi="Arial" w:cs="Arial"/>
          <w:i/>
          <w:iCs/>
          <w:sz w:val="22"/>
          <w:szCs w:val="22"/>
        </w:rPr>
        <w:tab/>
      </w:r>
      <w:r w:rsidRPr="00AB0FB3">
        <w:rPr>
          <w:rFonts w:ascii="Arial" w:hAnsi="Arial" w:cs="Arial"/>
          <w:i/>
          <w:iCs/>
          <w:sz w:val="22"/>
          <w:szCs w:val="22"/>
          <w:lang w:val="es-US"/>
        </w:rPr>
        <w:t>Los términos de este acuerdo pueden modificarse por escrito, con las firmas del abogado del acusador/parte demandante y del abogado del acusado/parte demandada, pero cualquiera de las partes puede revocar en su totalidad los términos del acuerdo mediante un aviso por escrito con 3 días de anticipación.</w:t>
      </w:r>
    </w:p>
    <w:p w14:paraId="68E413CB" w14:textId="77777777" w:rsidR="0084345E" w:rsidRPr="00AB0FB3" w:rsidRDefault="0084345E" w:rsidP="001D7B8D">
      <w:pPr>
        <w:widowControl w:val="0"/>
        <w:overflowPunct/>
        <w:ind w:left="720" w:hanging="720"/>
        <w:textAlignment w:val="auto"/>
        <w:rPr>
          <w:rFonts w:ascii="Arial" w:hAnsi="Arial" w:cs="Arial"/>
          <w:sz w:val="22"/>
          <w:szCs w:val="22"/>
          <w:lang w:val="es-US"/>
        </w:rPr>
      </w:pPr>
    </w:p>
    <w:p w14:paraId="781979A5" w14:textId="77777777" w:rsidR="00ED1AFB" w:rsidRPr="00AB0FB3" w:rsidRDefault="00F24114" w:rsidP="001D7B8D">
      <w:pPr>
        <w:rPr>
          <w:rFonts w:ascii="Arial" w:hAnsi="Arial" w:cs="Arial"/>
          <w:sz w:val="22"/>
          <w:szCs w:val="22"/>
        </w:rPr>
      </w:pPr>
      <w:r w:rsidRPr="00AB0FB3">
        <w:rPr>
          <w:rFonts w:ascii="Arial" w:hAnsi="Arial" w:cs="Arial"/>
          <w:sz w:val="22"/>
          <w:szCs w:val="22"/>
        </w:rPr>
        <w:t>SO STIPULATED BY:</w:t>
      </w:r>
    </w:p>
    <w:p w14:paraId="10D852A7" w14:textId="7143B0E5" w:rsidR="00F24114" w:rsidRPr="00AB0FB3" w:rsidRDefault="00ED1AFB" w:rsidP="00ED1AFB">
      <w:pPr>
        <w:rPr>
          <w:rFonts w:ascii="Arial" w:hAnsi="Arial" w:cs="Arial"/>
          <w:i/>
          <w:iCs/>
          <w:sz w:val="22"/>
          <w:szCs w:val="22"/>
        </w:rPr>
      </w:pPr>
      <w:r w:rsidRPr="00AB0FB3">
        <w:rPr>
          <w:rFonts w:ascii="Arial" w:hAnsi="Arial" w:cs="Arial"/>
          <w:i/>
          <w:iCs/>
          <w:sz w:val="22"/>
          <w:szCs w:val="22"/>
        </w:rPr>
        <w:t>ASÍ LO ESTIPULAN:</w:t>
      </w:r>
    </w:p>
    <w:p w14:paraId="55E78677" w14:textId="77777777" w:rsidR="00F24114" w:rsidRPr="00AB0FB3" w:rsidRDefault="00F24114" w:rsidP="001D7B8D">
      <w:pPr>
        <w:rPr>
          <w:rFonts w:ascii="Arial" w:hAnsi="Arial" w:cs="Arial"/>
          <w:sz w:val="22"/>
          <w:szCs w:val="22"/>
        </w:rPr>
      </w:pPr>
    </w:p>
    <w:p w14:paraId="50E62476" w14:textId="77777777" w:rsidR="00ED1AFB" w:rsidRPr="00AB0FB3" w:rsidRDefault="00F24114" w:rsidP="001D7B8D">
      <w:pPr>
        <w:rPr>
          <w:rFonts w:ascii="Arial" w:hAnsi="Arial" w:cs="Arial"/>
          <w:sz w:val="22"/>
          <w:szCs w:val="22"/>
        </w:rPr>
      </w:pPr>
      <w:r w:rsidRPr="00AB0FB3">
        <w:rPr>
          <w:rFonts w:ascii="Arial" w:hAnsi="Arial" w:cs="Arial"/>
          <w:sz w:val="22"/>
          <w:szCs w:val="22"/>
        </w:rPr>
        <w:lastRenderedPageBreak/>
        <w:t>____________________________________</w:t>
      </w:r>
      <w:r w:rsidRPr="00AB0FB3">
        <w:rPr>
          <w:rFonts w:ascii="Arial" w:hAnsi="Arial" w:cs="Arial"/>
          <w:sz w:val="22"/>
          <w:szCs w:val="22"/>
        </w:rPr>
        <w:tab/>
        <w:t>________________________________</w:t>
      </w:r>
    </w:p>
    <w:p w14:paraId="155CD563" w14:textId="77777777" w:rsidR="00ED1AFB" w:rsidRPr="00AB0FB3" w:rsidRDefault="00F24114" w:rsidP="001D7B8D">
      <w:pPr>
        <w:tabs>
          <w:tab w:val="left" w:pos="5040"/>
        </w:tabs>
        <w:rPr>
          <w:rFonts w:ascii="Arial" w:hAnsi="Arial" w:cs="Arial"/>
          <w:sz w:val="22"/>
          <w:szCs w:val="22"/>
        </w:rPr>
      </w:pPr>
      <w:r w:rsidRPr="00AB0FB3">
        <w:rPr>
          <w:rFonts w:ascii="Arial" w:hAnsi="Arial" w:cs="Arial"/>
          <w:sz w:val="22"/>
          <w:szCs w:val="22"/>
        </w:rPr>
        <w:t>Plaintiff Petitioner</w:t>
      </w:r>
      <w:r w:rsidRPr="00AB0FB3">
        <w:rPr>
          <w:rFonts w:ascii="Arial" w:hAnsi="Arial" w:cs="Arial"/>
          <w:sz w:val="22"/>
          <w:szCs w:val="22"/>
        </w:rPr>
        <w:tab/>
        <w:t>Defendant/Respondent</w:t>
      </w:r>
    </w:p>
    <w:p w14:paraId="604C7189" w14:textId="46E60836" w:rsidR="00F24114" w:rsidRPr="00AB0FB3" w:rsidRDefault="00ED1AFB" w:rsidP="00ED1AFB">
      <w:pPr>
        <w:tabs>
          <w:tab w:val="left" w:pos="5040"/>
        </w:tabs>
        <w:rPr>
          <w:rFonts w:ascii="Arial" w:hAnsi="Arial" w:cs="Arial"/>
          <w:i/>
          <w:iCs/>
          <w:sz w:val="22"/>
          <w:szCs w:val="22"/>
          <w:lang w:val="es-US"/>
        </w:rPr>
      </w:pPr>
      <w:r w:rsidRPr="00AB0FB3">
        <w:rPr>
          <w:rFonts w:ascii="Arial" w:hAnsi="Arial" w:cs="Arial"/>
          <w:i/>
          <w:iCs/>
          <w:sz w:val="22"/>
          <w:szCs w:val="22"/>
          <w:lang w:val="es-US"/>
        </w:rPr>
        <w:t>Acusador/Parte demandante</w:t>
      </w:r>
      <w:r w:rsidRPr="00AB0FB3">
        <w:rPr>
          <w:rFonts w:ascii="Arial" w:hAnsi="Arial" w:cs="Arial"/>
          <w:i/>
          <w:iCs/>
          <w:sz w:val="22"/>
          <w:szCs w:val="22"/>
          <w:lang w:val="es-US"/>
        </w:rPr>
        <w:tab/>
      </w:r>
      <w:r w:rsidRPr="00AB0FB3">
        <w:rPr>
          <w:rFonts w:ascii="Arial" w:hAnsi="Arial" w:cs="Arial"/>
          <w:sz w:val="22"/>
          <w:szCs w:val="22"/>
          <w:lang w:val="es-US"/>
        </w:rPr>
        <w:t>Acusado/Parte demandada</w:t>
      </w:r>
    </w:p>
    <w:p w14:paraId="6FAC6E9B" w14:textId="77777777" w:rsidR="00F24114" w:rsidRPr="00AB0FB3" w:rsidRDefault="00F24114" w:rsidP="001D7B8D">
      <w:pPr>
        <w:ind w:left="1080"/>
        <w:rPr>
          <w:rFonts w:ascii="Arial" w:hAnsi="Arial" w:cs="Arial"/>
          <w:sz w:val="22"/>
          <w:szCs w:val="22"/>
          <w:lang w:val="es-US"/>
        </w:rPr>
      </w:pPr>
    </w:p>
    <w:p w14:paraId="451C2858" w14:textId="77777777" w:rsidR="00F24114" w:rsidRPr="00AB0FB3" w:rsidRDefault="00F24114" w:rsidP="001D7B8D">
      <w:pPr>
        <w:tabs>
          <w:tab w:val="left" w:pos="720"/>
          <w:tab w:val="left" w:pos="1800"/>
          <w:tab w:val="left" w:pos="4320"/>
          <w:tab w:val="left" w:pos="5760"/>
          <w:tab w:val="left" w:pos="10080"/>
        </w:tabs>
        <w:rPr>
          <w:rFonts w:ascii="Arial" w:hAnsi="Arial" w:cs="Arial"/>
          <w:sz w:val="22"/>
          <w:szCs w:val="22"/>
          <w:lang w:val="es-US"/>
        </w:rPr>
      </w:pPr>
    </w:p>
    <w:p w14:paraId="64449182" w14:textId="3573C1AA" w:rsidR="00F24114" w:rsidRPr="00AB0FB3" w:rsidRDefault="00F24114" w:rsidP="000B3521">
      <w:pPr>
        <w:pStyle w:val="Pleading"/>
        <w:widowControl w:val="0"/>
        <w:tabs>
          <w:tab w:val="left" w:pos="4410"/>
        </w:tabs>
        <w:spacing w:line="240" w:lineRule="auto"/>
        <w:rPr>
          <w:rFonts w:ascii="Arial" w:hAnsi="Arial" w:cs="Arial"/>
          <w:sz w:val="22"/>
          <w:szCs w:val="22"/>
          <w:u w:val="single"/>
          <w:lang w:val="es-US"/>
        </w:rPr>
      </w:pPr>
      <w:r w:rsidRPr="00AB0FB3">
        <w:rPr>
          <w:rFonts w:ascii="Arial" w:hAnsi="Arial" w:cs="Arial"/>
          <w:sz w:val="22"/>
          <w:szCs w:val="22"/>
          <w:u w:val="single"/>
          <w:lang w:val="es-US"/>
        </w:rPr>
        <w:tab/>
      </w:r>
    </w:p>
    <w:p w14:paraId="09239A7E" w14:textId="77777777" w:rsidR="00ED1AFB" w:rsidRPr="00AB0FB3" w:rsidRDefault="001D5A9E" w:rsidP="001D7B8D">
      <w:pPr>
        <w:pStyle w:val="Pleading"/>
        <w:widowControl w:val="0"/>
        <w:tabs>
          <w:tab w:val="left" w:pos="1166"/>
        </w:tabs>
        <w:spacing w:line="240" w:lineRule="auto"/>
        <w:rPr>
          <w:rFonts w:ascii="Arial" w:hAnsi="Arial" w:cs="Arial"/>
          <w:sz w:val="22"/>
          <w:szCs w:val="22"/>
        </w:rPr>
      </w:pPr>
      <w:r w:rsidRPr="00AB0FB3">
        <w:rPr>
          <w:rFonts w:ascii="Arial" w:hAnsi="Arial" w:cs="Arial"/>
          <w:sz w:val="22"/>
          <w:szCs w:val="22"/>
        </w:rPr>
        <w:t xml:space="preserve">Guardian </w:t>
      </w:r>
      <w:proofErr w:type="gramStart"/>
      <w:r w:rsidRPr="00AB0FB3">
        <w:rPr>
          <w:rFonts w:ascii="Arial" w:hAnsi="Arial" w:cs="Arial"/>
          <w:sz w:val="22"/>
          <w:szCs w:val="22"/>
        </w:rPr>
        <w:t>ad</w:t>
      </w:r>
      <w:proofErr w:type="gramEnd"/>
      <w:r w:rsidRPr="00AB0FB3">
        <w:rPr>
          <w:rFonts w:ascii="Arial" w:hAnsi="Arial" w:cs="Arial"/>
          <w:sz w:val="22"/>
          <w:szCs w:val="22"/>
        </w:rPr>
        <w:t xml:space="preserve"> Litem/Other Party</w:t>
      </w:r>
    </w:p>
    <w:p w14:paraId="31D98BD5" w14:textId="34D96270" w:rsidR="00FA0511" w:rsidRPr="00AB0FB3" w:rsidRDefault="00ED1AFB" w:rsidP="000B3521">
      <w:pPr>
        <w:pStyle w:val="Pleading"/>
        <w:widowControl w:val="0"/>
        <w:tabs>
          <w:tab w:val="left" w:pos="1166"/>
        </w:tabs>
        <w:spacing w:line="240" w:lineRule="auto"/>
        <w:rPr>
          <w:rFonts w:ascii="Arial" w:hAnsi="Arial" w:cs="Arial"/>
          <w:i/>
          <w:iCs/>
          <w:sz w:val="22"/>
          <w:szCs w:val="22"/>
        </w:rPr>
      </w:pPr>
      <w:r w:rsidRPr="00AB0FB3">
        <w:rPr>
          <w:rFonts w:ascii="Arial" w:hAnsi="Arial" w:cs="Arial"/>
          <w:i/>
          <w:iCs/>
          <w:sz w:val="22"/>
          <w:szCs w:val="22"/>
        </w:rPr>
        <w:t>Tutor ad litem/</w:t>
      </w:r>
      <w:proofErr w:type="spellStart"/>
      <w:r w:rsidRPr="00AB0FB3">
        <w:rPr>
          <w:rFonts w:ascii="Arial" w:hAnsi="Arial" w:cs="Arial"/>
          <w:i/>
          <w:iCs/>
          <w:sz w:val="22"/>
          <w:szCs w:val="22"/>
        </w:rPr>
        <w:t>Otra</w:t>
      </w:r>
      <w:proofErr w:type="spellEnd"/>
      <w:r w:rsidRPr="00AB0FB3">
        <w:rPr>
          <w:rFonts w:ascii="Arial" w:hAnsi="Arial" w:cs="Arial"/>
          <w:i/>
          <w:iCs/>
          <w:sz w:val="22"/>
          <w:szCs w:val="22"/>
        </w:rPr>
        <w:t xml:space="preserve"> parte </w:t>
      </w:r>
    </w:p>
    <w:sectPr w:rsidR="00FA0511" w:rsidRPr="00AB0FB3" w:rsidSect="0002140E">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1927" w14:textId="77777777" w:rsidR="00F63197" w:rsidRDefault="00F63197" w:rsidP="00EC0092">
      <w:r>
        <w:separator/>
      </w:r>
    </w:p>
  </w:endnote>
  <w:endnote w:type="continuationSeparator" w:id="0">
    <w:p w14:paraId="29BFA47C" w14:textId="77777777" w:rsidR="00F63197" w:rsidRDefault="00F63197"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6"/>
      <w:gridCol w:w="3130"/>
      <w:gridCol w:w="3104"/>
    </w:tblGrid>
    <w:tr w:rsidR="00CA7F16" w:rsidRPr="00AB0FB3" w14:paraId="585CB900" w14:textId="77777777" w:rsidTr="006C1723">
      <w:tc>
        <w:tcPr>
          <w:tcW w:w="3192" w:type="dxa"/>
          <w:shd w:val="clear" w:color="auto" w:fill="auto"/>
        </w:tcPr>
        <w:p w14:paraId="3EEF9658" w14:textId="55614E16" w:rsidR="00CA7F16" w:rsidRPr="00AB0FB3" w:rsidRDefault="00AB0FB3" w:rsidP="00CA7F16">
          <w:pPr>
            <w:pStyle w:val="Footer"/>
            <w:rPr>
              <w:rStyle w:val="PageNumber"/>
              <w:rFonts w:ascii="Arial" w:hAnsi="Arial" w:cs="Arial"/>
              <w:sz w:val="18"/>
              <w:szCs w:val="18"/>
            </w:rPr>
          </w:pPr>
          <w:r w:rsidRPr="00AB0FB3">
            <w:rPr>
              <w:rStyle w:val="PageNumber"/>
              <w:rFonts w:ascii="Arial" w:hAnsi="Arial" w:cs="Arial"/>
              <w:sz w:val="18"/>
              <w:szCs w:val="18"/>
            </w:rPr>
            <w:t xml:space="preserve">SP </w:t>
          </w:r>
          <w:r w:rsidR="00CA7F16" w:rsidRPr="00AB0FB3">
            <w:rPr>
              <w:rStyle w:val="PageNumber"/>
              <w:rFonts w:ascii="Arial" w:hAnsi="Arial" w:cs="Arial"/>
              <w:i/>
              <w:iCs/>
              <w:sz w:val="18"/>
              <w:szCs w:val="18"/>
            </w:rPr>
            <w:t>(01/2022)</w:t>
          </w:r>
          <w:r w:rsidRPr="00AB0FB3">
            <w:rPr>
              <w:rStyle w:val="PageNumber"/>
              <w:rFonts w:ascii="Arial" w:hAnsi="Arial" w:cs="Arial"/>
              <w:i/>
              <w:iCs/>
              <w:sz w:val="18"/>
              <w:szCs w:val="18"/>
            </w:rPr>
            <w:t xml:space="preserve"> </w:t>
          </w:r>
          <w:r w:rsidRPr="00AB0FB3">
            <w:rPr>
              <w:rStyle w:val="PageNumber"/>
              <w:rFonts w:ascii="Arial" w:hAnsi="Arial" w:cs="Arial"/>
              <w:sz w:val="18"/>
              <w:szCs w:val="18"/>
            </w:rPr>
            <w:t>Spanish</w:t>
          </w:r>
          <w:r w:rsidR="00CA7F16" w:rsidRPr="00AB0FB3">
            <w:rPr>
              <w:rStyle w:val="PageNumber"/>
              <w:rFonts w:ascii="Arial" w:hAnsi="Arial" w:cs="Arial"/>
              <w:i/>
              <w:iCs/>
              <w:sz w:val="18"/>
              <w:szCs w:val="18"/>
            </w:rPr>
            <w:t xml:space="preserve"> </w:t>
          </w:r>
        </w:p>
        <w:p w14:paraId="08678D5B" w14:textId="77777777" w:rsidR="00CA7F16" w:rsidRPr="00AB0FB3" w:rsidRDefault="001D5A9E" w:rsidP="00CA7F16">
          <w:pPr>
            <w:rPr>
              <w:rFonts w:ascii="Arial" w:hAnsi="Arial" w:cs="Arial"/>
            </w:rPr>
          </w:pPr>
          <w:r w:rsidRPr="00AB0FB3">
            <w:rPr>
              <w:rStyle w:val="PageNumber"/>
              <w:rFonts w:ascii="Arial" w:hAnsi="Arial" w:cs="Arial"/>
              <w:b/>
              <w:bCs/>
              <w:sz w:val="18"/>
              <w:szCs w:val="18"/>
            </w:rPr>
            <w:t>All Civil 006</w:t>
          </w:r>
        </w:p>
      </w:tc>
      <w:tc>
        <w:tcPr>
          <w:tcW w:w="3192" w:type="dxa"/>
          <w:shd w:val="clear" w:color="auto" w:fill="auto"/>
        </w:tcPr>
        <w:p w14:paraId="07A6984E" w14:textId="77777777" w:rsidR="00CA7F16" w:rsidRPr="00AB0FB3" w:rsidRDefault="00F24114" w:rsidP="00CA7F16">
          <w:pPr>
            <w:pStyle w:val="Footer"/>
            <w:jc w:val="center"/>
            <w:rPr>
              <w:rFonts w:ascii="Arial" w:hAnsi="Arial" w:cs="Arial"/>
              <w:sz w:val="18"/>
              <w:szCs w:val="18"/>
            </w:rPr>
          </w:pPr>
          <w:r w:rsidRPr="00AB0FB3">
            <w:rPr>
              <w:rFonts w:ascii="Arial" w:hAnsi="Arial" w:cs="Arial"/>
              <w:color w:val="000000"/>
              <w:sz w:val="18"/>
              <w:szCs w:val="18"/>
            </w:rPr>
            <w:t>Agreement re: Service by Email</w:t>
          </w:r>
        </w:p>
        <w:p w14:paraId="1D2D9D50" w14:textId="77777777" w:rsidR="00CA7F16" w:rsidRPr="00AB0FB3" w:rsidRDefault="00CA7F16" w:rsidP="00CA7F16">
          <w:pPr>
            <w:pStyle w:val="Footer"/>
            <w:jc w:val="center"/>
            <w:rPr>
              <w:rFonts w:ascii="Arial" w:hAnsi="Arial" w:cs="Arial"/>
              <w:sz w:val="18"/>
              <w:szCs w:val="18"/>
            </w:rPr>
          </w:pPr>
          <w:r w:rsidRPr="00AB0FB3">
            <w:rPr>
              <w:rStyle w:val="PageNumber"/>
              <w:rFonts w:ascii="Arial" w:hAnsi="Arial" w:cs="Arial"/>
              <w:sz w:val="18"/>
              <w:szCs w:val="18"/>
            </w:rPr>
            <w:t xml:space="preserve">p. </w:t>
          </w:r>
          <w:r w:rsidRPr="00AB0FB3">
            <w:rPr>
              <w:rStyle w:val="PageNumber"/>
              <w:rFonts w:ascii="Arial" w:hAnsi="Arial" w:cs="Arial"/>
              <w:b/>
              <w:bCs/>
              <w:sz w:val="18"/>
              <w:szCs w:val="18"/>
            </w:rPr>
            <w:fldChar w:fldCharType="begin"/>
          </w:r>
          <w:r w:rsidRPr="00AB0FB3">
            <w:rPr>
              <w:rStyle w:val="PageNumber"/>
              <w:rFonts w:ascii="Arial" w:hAnsi="Arial" w:cs="Arial"/>
              <w:b/>
              <w:bCs/>
              <w:sz w:val="18"/>
              <w:szCs w:val="18"/>
            </w:rPr>
            <w:instrText xml:space="preserve"> PAGE </w:instrText>
          </w:r>
          <w:r w:rsidRPr="00AB0FB3">
            <w:rPr>
              <w:rStyle w:val="PageNumber"/>
              <w:rFonts w:ascii="Arial" w:hAnsi="Arial" w:cs="Arial"/>
              <w:b/>
              <w:bCs/>
              <w:sz w:val="18"/>
              <w:szCs w:val="18"/>
            </w:rPr>
            <w:fldChar w:fldCharType="separate"/>
          </w:r>
          <w:r w:rsidRPr="00AB0FB3">
            <w:rPr>
              <w:rStyle w:val="PageNumber"/>
              <w:rFonts w:ascii="Arial" w:hAnsi="Arial" w:cs="Arial"/>
              <w:b/>
              <w:bCs/>
              <w:noProof/>
              <w:sz w:val="18"/>
              <w:szCs w:val="18"/>
            </w:rPr>
            <w:t>2</w:t>
          </w:r>
          <w:r w:rsidRPr="00AB0FB3">
            <w:rPr>
              <w:rStyle w:val="PageNumber"/>
              <w:rFonts w:ascii="Arial" w:hAnsi="Arial" w:cs="Arial"/>
              <w:b/>
              <w:bCs/>
              <w:sz w:val="18"/>
              <w:szCs w:val="18"/>
            </w:rPr>
            <w:fldChar w:fldCharType="end"/>
          </w:r>
          <w:r w:rsidRPr="00AB0FB3">
            <w:rPr>
              <w:rStyle w:val="PageNumber"/>
              <w:rFonts w:ascii="Arial" w:hAnsi="Arial" w:cs="Arial"/>
              <w:sz w:val="18"/>
              <w:szCs w:val="18"/>
            </w:rPr>
            <w:t xml:space="preserve"> of </w:t>
          </w:r>
          <w:r w:rsidRPr="00AB0FB3">
            <w:rPr>
              <w:rStyle w:val="PageNumber"/>
              <w:rFonts w:ascii="Arial" w:hAnsi="Arial" w:cs="Arial"/>
              <w:b/>
              <w:bCs/>
              <w:sz w:val="18"/>
              <w:szCs w:val="18"/>
            </w:rPr>
            <w:fldChar w:fldCharType="begin"/>
          </w:r>
          <w:r w:rsidRPr="00AB0FB3">
            <w:rPr>
              <w:rStyle w:val="PageNumber"/>
              <w:rFonts w:ascii="Arial" w:hAnsi="Arial" w:cs="Arial"/>
              <w:b/>
              <w:bCs/>
              <w:sz w:val="18"/>
              <w:szCs w:val="18"/>
            </w:rPr>
            <w:instrText xml:space="preserve"> NUMPAGES </w:instrText>
          </w:r>
          <w:r w:rsidRPr="00AB0FB3">
            <w:rPr>
              <w:rStyle w:val="PageNumber"/>
              <w:rFonts w:ascii="Arial" w:hAnsi="Arial" w:cs="Arial"/>
              <w:b/>
              <w:bCs/>
              <w:sz w:val="18"/>
              <w:szCs w:val="18"/>
            </w:rPr>
            <w:fldChar w:fldCharType="separate"/>
          </w:r>
          <w:r w:rsidRPr="00AB0FB3">
            <w:rPr>
              <w:rStyle w:val="PageNumber"/>
              <w:rFonts w:ascii="Arial" w:hAnsi="Arial" w:cs="Arial"/>
              <w:b/>
              <w:bCs/>
              <w:noProof/>
              <w:sz w:val="18"/>
              <w:szCs w:val="18"/>
            </w:rPr>
            <w:t>2</w:t>
          </w:r>
          <w:r w:rsidRPr="00AB0FB3">
            <w:rPr>
              <w:rStyle w:val="PageNumber"/>
              <w:rFonts w:ascii="Arial" w:hAnsi="Arial" w:cs="Arial"/>
              <w:b/>
              <w:bCs/>
              <w:sz w:val="18"/>
              <w:szCs w:val="18"/>
            </w:rPr>
            <w:fldChar w:fldCharType="end"/>
          </w:r>
        </w:p>
      </w:tc>
      <w:tc>
        <w:tcPr>
          <w:tcW w:w="3192" w:type="dxa"/>
          <w:shd w:val="clear" w:color="auto" w:fill="auto"/>
        </w:tcPr>
        <w:p w14:paraId="79F8C9A5" w14:textId="77777777" w:rsidR="00CA7F16" w:rsidRPr="00AB0FB3" w:rsidRDefault="00CA7F16" w:rsidP="00CA7F16">
          <w:pPr>
            <w:pStyle w:val="Footer"/>
            <w:rPr>
              <w:rFonts w:ascii="Arial" w:hAnsi="Arial" w:cs="Arial"/>
              <w:sz w:val="18"/>
              <w:szCs w:val="18"/>
            </w:rPr>
          </w:pPr>
        </w:p>
      </w:tc>
    </w:tr>
  </w:tbl>
  <w:p w14:paraId="78320ACA" w14:textId="77777777" w:rsidR="00DA2014" w:rsidRPr="00AB0FB3" w:rsidRDefault="00DA2014" w:rsidP="00CA7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EA05" w14:textId="77777777" w:rsidR="00F63197" w:rsidRDefault="00F63197" w:rsidP="00EC0092">
      <w:r>
        <w:separator/>
      </w:r>
    </w:p>
  </w:footnote>
  <w:footnote w:type="continuationSeparator" w:id="0">
    <w:p w14:paraId="1ED067B3" w14:textId="77777777" w:rsidR="00F63197" w:rsidRDefault="00F63197"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 w15:restartNumberingAfterBreak="0">
    <w:nsid w:val="1AAC7661"/>
    <w:multiLevelType w:val="hybridMultilevel"/>
    <w:tmpl w:val="812C0F56"/>
    <w:lvl w:ilvl="0" w:tplc="A3B8480C">
      <w:start w:val="1"/>
      <w:numFmt w:val="decimal"/>
      <w:lvlText w:val="%1."/>
      <w:lvlJc w:val="left"/>
      <w:pPr>
        <w:ind w:left="1080" w:hanging="720"/>
      </w:pPr>
      <w:rPr>
        <w:rFonts w:ascii="Arial" w:eastAsia="MS Mincho"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4"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ED4D1D"/>
    <w:multiLevelType w:val="hybridMultilevel"/>
    <w:tmpl w:val="C568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4C7180"/>
    <w:multiLevelType w:val="hybridMultilevel"/>
    <w:tmpl w:val="A75845D0"/>
    <w:lvl w:ilvl="0" w:tplc="A3B8480C">
      <w:start w:val="1"/>
      <w:numFmt w:val="decimal"/>
      <w:lvlText w:val="%1."/>
      <w:lvlJc w:val="left"/>
      <w:pPr>
        <w:ind w:left="1080" w:hanging="720"/>
      </w:pPr>
      <w:rPr>
        <w:rFonts w:ascii="Arial" w:eastAsia="MS Mincho" w:hAnsi="Arial" w:cs="Arial"/>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9"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1"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6"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2"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num w:numId="1" w16cid:durableId="1779451200">
    <w:abstractNumId w:val="9"/>
  </w:num>
  <w:num w:numId="2" w16cid:durableId="1089353275">
    <w:abstractNumId w:val="13"/>
  </w:num>
  <w:num w:numId="3" w16cid:durableId="861477816">
    <w:abstractNumId w:val="16"/>
  </w:num>
  <w:num w:numId="4" w16cid:durableId="1965888781">
    <w:abstractNumId w:val="4"/>
  </w:num>
  <w:num w:numId="5" w16cid:durableId="864757609">
    <w:abstractNumId w:val="23"/>
  </w:num>
  <w:num w:numId="6" w16cid:durableId="1796293905">
    <w:abstractNumId w:val="20"/>
  </w:num>
  <w:num w:numId="7" w16cid:durableId="176161375">
    <w:abstractNumId w:val="10"/>
  </w:num>
  <w:num w:numId="8" w16cid:durableId="522747140">
    <w:abstractNumId w:val="18"/>
  </w:num>
  <w:num w:numId="9" w16cid:durableId="1027020577">
    <w:abstractNumId w:val="22"/>
  </w:num>
  <w:num w:numId="10" w16cid:durableId="554317471">
    <w:abstractNumId w:val="8"/>
  </w:num>
  <w:num w:numId="11" w16cid:durableId="583416294">
    <w:abstractNumId w:val="21"/>
  </w:num>
  <w:num w:numId="12" w16cid:durableId="225722212">
    <w:abstractNumId w:val="11"/>
  </w:num>
  <w:num w:numId="13" w16cid:durableId="775563530">
    <w:abstractNumId w:val="15"/>
  </w:num>
  <w:num w:numId="14" w16cid:durableId="902713452">
    <w:abstractNumId w:val="1"/>
  </w:num>
  <w:num w:numId="15" w16cid:durableId="1742677765">
    <w:abstractNumId w:val="3"/>
  </w:num>
  <w:num w:numId="16" w16cid:durableId="1086537785">
    <w:abstractNumId w:val="14"/>
  </w:num>
  <w:num w:numId="17" w16cid:durableId="325863783">
    <w:abstractNumId w:val="17"/>
  </w:num>
  <w:num w:numId="18" w16cid:durableId="499273261">
    <w:abstractNumId w:val="6"/>
  </w:num>
  <w:num w:numId="19" w16cid:durableId="1267081013">
    <w:abstractNumId w:val="19"/>
  </w:num>
  <w:num w:numId="20" w16cid:durableId="647174596">
    <w:abstractNumId w:val="0"/>
  </w:num>
  <w:num w:numId="21" w16cid:durableId="2078896240">
    <w:abstractNumId w:val="12"/>
  </w:num>
  <w:num w:numId="22" w16cid:durableId="367919916">
    <w:abstractNumId w:val="5"/>
  </w:num>
  <w:num w:numId="23" w16cid:durableId="704137157">
    <w:abstractNumId w:val="7"/>
  </w:num>
  <w:num w:numId="24" w16cid:durableId="147883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12216"/>
    <w:rsid w:val="0002140E"/>
    <w:rsid w:val="000443B5"/>
    <w:rsid w:val="0006623B"/>
    <w:rsid w:val="000766DA"/>
    <w:rsid w:val="00076860"/>
    <w:rsid w:val="0009773C"/>
    <w:rsid w:val="000B18F8"/>
    <w:rsid w:val="000B3521"/>
    <w:rsid w:val="000C3291"/>
    <w:rsid w:val="000D1B2D"/>
    <w:rsid w:val="000E2899"/>
    <w:rsid w:val="000E43B2"/>
    <w:rsid w:val="000F248E"/>
    <w:rsid w:val="000F404A"/>
    <w:rsid w:val="001158D8"/>
    <w:rsid w:val="00135C4B"/>
    <w:rsid w:val="00141370"/>
    <w:rsid w:val="0016536F"/>
    <w:rsid w:val="00166FED"/>
    <w:rsid w:val="00172CEA"/>
    <w:rsid w:val="00186F24"/>
    <w:rsid w:val="001900A8"/>
    <w:rsid w:val="00193A70"/>
    <w:rsid w:val="001A1F72"/>
    <w:rsid w:val="001B1583"/>
    <w:rsid w:val="001B4B2F"/>
    <w:rsid w:val="001B4FC9"/>
    <w:rsid w:val="001B6391"/>
    <w:rsid w:val="001B7423"/>
    <w:rsid w:val="001C359A"/>
    <w:rsid w:val="001C4EFE"/>
    <w:rsid w:val="001D0B5B"/>
    <w:rsid w:val="001D5A9E"/>
    <w:rsid w:val="001D637B"/>
    <w:rsid w:val="001D7B8D"/>
    <w:rsid w:val="001E058F"/>
    <w:rsid w:val="001E380B"/>
    <w:rsid w:val="001F3634"/>
    <w:rsid w:val="002036AC"/>
    <w:rsid w:val="00213FE5"/>
    <w:rsid w:val="002146FE"/>
    <w:rsid w:val="00215F47"/>
    <w:rsid w:val="00221D1C"/>
    <w:rsid w:val="0024657F"/>
    <w:rsid w:val="00252E14"/>
    <w:rsid w:val="00254C17"/>
    <w:rsid w:val="00254D0D"/>
    <w:rsid w:val="00256A7C"/>
    <w:rsid w:val="00263017"/>
    <w:rsid w:val="00263CF6"/>
    <w:rsid w:val="00272AD7"/>
    <w:rsid w:val="002777E4"/>
    <w:rsid w:val="00277D07"/>
    <w:rsid w:val="0028717C"/>
    <w:rsid w:val="002875A9"/>
    <w:rsid w:val="00296E6D"/>
    <w:rsid w:val="00297C26"/>
    <w:rsid w:val="002A0830"/>
    <w:rsid w:val="002A0D34"/>
    <w:rsid w:val="002A2A3D"/>
    <w:rsid w:val="002A5E3C"/>
    <w:rsid w:val="002B05AA"/>
    <w:rsid w:val="002B4395"/>
    <w:rsid w:val="002B43E9"/>
    <w:rsid w:val="002B7217"/>
    <w:rsid w:val="002C4C2B"/>
    <w:rsid w:val="00307BAF"/>
    <w:rsid w:val="0032495B"/>
    <w:rsid w:val="003258EA"/>
    <w:rsid w:val="00345EB1"/>
    <w:rsid w:val="00350366"/>
    <w:rsid w:val="00365AFA"/>
    <w:rsid w:val="00394BFB"/>
    <w:rsid w:val="0039733D"/>
    <w:rsid w:val="003A7A8D"/>
    <w:rsid w:val="003B2675"/>
    <w:rsid w:val="003C5E52"/>
    <w:rsid w:val="003D11B2"/>
    <w:rsid w:val="003E7C2B"/>
    <w:rsid w:val="00412E6C"/>
    <w:rsid w:val="00415BB1"/>
    <w:rsid w:val="00426640"/>
    <w:rsid w:val="00426B0E"/>
    <w:rsid w:val="00426DD9"/>
    <w:rsid w:val="004352A3"/>
    <w:rsid w:val="00437EBC"/>
    <w:rsid w:val="004540A8"/>
    <w:rsid w:val="00457063"/>
    <w:rsid w:val="00457645"/>
    <w:rsid w:val="00465EE7"/>
    <w:rsid w:val="00467EA5"/>
    <w:rsid w:val="004712AA"/>
    <w:rsid w:val="00477C63"/>
    <w:rsid w:val="00486F98"/>
    <w:rsid w:val="004950A5"/>
    <w:rsid w:val="004955D6"/>
    <w:rsid w:val="004B2A90"/>
    <w:rsid w:val="004B3DF6"/>
    <w:rsid w:val="004B7091"/>
    <w:rsid w:val="004C0824"/>
    <w:rsid w:val="004C152C"/>
    <w:rsid w:val="00501FE7"/>
    <w:rsid w:val="00517092"/>
    <w:rsid w:val="00520518"/>
    <w:rsid w:val="00526012"/>
    <w:rsid w:val="00526756"/>
    <w:rsid w:val="00531DBF"/>
    <w:rsid w:val="00532367"/>
    <w:rsid w:val="0054090A"/>
    <w:rsid w:val="005505D7"/>
    <w:rsid w:val="0056259B"/>
    <w:rsid w:val="00580886"/>
    <w:rsid w:val="00591186"/>
    <w:rsid w:val="005A3530"/>
    <w:rsid w:val="005B016A"/>
    <w:rsid w:val="005B1366"/>
    <w:rsid w:val="005C72BC"/>
    <w:rsid w:val="00617EB4"/>
    <w:rsid w:val="0062615D"/>
    <w:rsid w:val="006320F9"/>
    <w:rsid w:val="00643C2C"/>
    <w:rsid w:val="00654568"/>
    <w:rsid w:val="00656162"/>
    <w:rsid w:val="00666C02"/>
    <w:rsid w:val="00671CFC"/>
    <w:rsid w:val="00674CB4"/>
    <w:rsid w:val="00680248"/>
    <w:rsid w:val="00694D27"/>
    <w:rsid w:val="006B1E8E"/>
    <w:rsid w:val="006B5FC7"/>
    <w:rsid w:val="006C1723"/>
    <w:rsid w:val="006C292F"/>
    <w:rsid w:val="006E3CB3"/>
    <w:rsid w:val="006F7913"/>
    <w:rsid w:val="00703A8F"/>
    <w:rsid w:val="00705C84"/>
    <w:rsid w:val="00707626"/>
    <w:rsid w:val="00723783"/>
    <w:rsid w:val="00727773"/>
    <w:rsid w:val="00735361"/>
    <w:rsid w:val="007452FA"/>
    <w:rsid w:val="00747A2D"/>
    <w:rsid w:val="00754D3E"/>
    <w:rsid w:val="007719A5"/>
    <w:rsid w:val="0079774A"/>
    <w:rsid w:val="007A12DF"/>
    <w:rsid w:val="007B29DB"/>
    <w:rsid w:val="007F1E04"/>
    <w:rsid w:val="00812453"/>
    <w:rsid w:val="0083202D"/>
    <w:rsid w:val="00833DED"/>
    <w:rsid w:val="0084345E"/>
    <w:rsid w:val="00854355"/>
    <w:rsid w:val="008867B4"/>
    <w:rsid w:val="00887E9A"/>
    <w:rsid w:val="008A2322"/>
    <w:rsid w:val="008A6060"/>
    <w:rsid w:val="008B6E81"/>
    <w:rsid w:val="008B75ED"/>
    <w:rsid w:val="008F4A71"/>
    <w:rsid w:val="00906374"/>
    <w:rsid w:val="0091319D"/>
    <w:rsid w:val="009133D6"/>
    <w:rsid w:val="00915FB5"/>
    <w:rsid w:val="0093668D"/>
    <w:rsid w:val="00947BD6"/>
    <w:rsid w:val="00952BE6"/>
    <w:rsid w:val="00962AF2"/>
    <w:rsid w:val="00964D5A"/>
    <w:rsid w:val="009737AE"/>
    <w:rsid w:val="00975DF6"/>
    <w:rsid w:val="00976EC2"/>
    <w:rsid w:val="009877B6"/>
    <w:rsid w:val="00990371"/>
    <w:rsid w:val="00991FB4"/>
    <w:rsid w:val="009A4466"/>
    <w:rsid w:val="009A71CA"/>
    <w:rsid w:val="009B602E"/>
    <w:rsid w:val="009E59E9"/>
    <w:rsid w:val="009F0933"/>
    <w:rsid w:val="00A0226A"/>
    <w:rsid w:val="00A02A68"/>
    <w:rsid w:val="00A0696B"/>
    <w:rsid w:val="00A06B50"/>
    <w:rsid w:val="00A131DA"/>
    <w:rsid w:val="00A155B8"/>
    <w:rsid w:val="00A22197"/>
    <w:rsid w:val="00A2453B"/>
    <w:rsid w:val="00A25197"/>
    <w:rsid w:val="00A43B9E"/>
    <w:rsid w:val="00A62389"/>
    <w:rsid w:val="00A63A0D"/>
    <w:rsid w:val="00A648B5"/>
    <w:rsid w:val="00A742E2"/>
    <w:rsid w:val="00A7701E"/>
    <w:rsid w:val="00A86B70"/>
    <w:rsid w:val="00A90ABD"/>
    <w:rsid w:val="00A91B37"/>
    <w:rsid w:val="00A9455F"/>
    <w:rsid w:val="00AB06BD"/>
    <w:rsid w:val="00AB0FB3"/>
    <w:rsid w:val="00AB3FCB"/>
    <w:rsid w:val="00AC37FD"/>
    <w:rsid w:val="00AE1A0A"/>
    <w:rsid w:val="00AE2652"/>
    <w:rsid w:val="00AF326A"/>
    <w:rsid w:val="00B14311"/>
    <w:rsid w:val="00B1497D"/>
    <w:rsid w:val="00B14E57"/>
    <w:rsid w:val="00B24356"/>
    <w:rsid w:val="00B303CC"/>
    <w:rsid w:val="00B35606"/>
    <w:rsid w:val="00B525D0"/>
    <w:rsid w:val="00B6057A"/>
    <w:rsid w:val="00B63716"/>
    <w:rsid w:val="00B64084"/>
    <w:rsid w:val="00B76C1F"/>
    <w:rsid w:val="00B778E0"/>
    <w:rsid w:val="00B83994"/>
    <w:rsid w:val="00BB4964"/>
    <w:rsid w:val="00BB4EEE"/>
    <w:rsid w:val="00BC6C24"/>
    <w:rsid w:val="00BC7BD7"/>
    <w:rsid w:val="00BE2F24"/>
    <w:rsid w:val="00BF1BA2"/>
    <w:rsid w:val="00C14DC4"/>
    <w:rsid w:val="00C27E73"/>
    <w:rsid w:val="00C30691"/>
    <w:rsid w:val="00C32AA7"/>
    <w:rsid w:val="00C35709"/>
    <w:rsid w:val="00C35ECD"/>
    <w:rsid w:val="00C4239E"/>
    <w:rsid w:val="00C467D9"/>
    <w:rsid w:val="00C50B63"/>
    <w:rsid w:val="00C554D7"/>
    <w:rsid w:val="00C63D6D"/>
    <w:rsid w:val="00C7557D"/>
    <w:rsid w:val="00C85601"/>
    <w:rsid w:val="00CA7F16"/>
    <w:rsid w:val="00CB4CBC"/>
    <w:rsid w:val="00CB7DC0"/>
    <w:rsid w:val="00CC411D"/>
    <w:rsid w:val="00CC7A23"/>
    <w:rsid w:val="00CD4DAE"/>
    <w:rsid w:val="00CE7776"/>
    <w:rsid w:val="00CF0F40"/>
    <w:rsid w:val="00D032AF"/>
    <w:rsid w:val="00D057F9"/>
    <w:rsid w:val="00D059B5"/>
    <w:rsid w:val="00D11982"/>
    <w:rsid w:val="00D16EE0"/>
    <w:rsid w:val="00D25370"/>
    <w:rsid w:val="00D30A30"/>
    <w:rsid w:val="00D349AE"/>
    <w:rsid w:val="00D54326"/>
    <w:rsid w:val="00D560F9"/>
    <w:rsid w:val="00D7023E"/>
    <w:rsid w:val="00D7372D"/>
    <w:rsid w:val="00D7709C"/>
    <w:rsid w:val="00D77CF7"/>
    <w:rsid w:val="00D83319"/>
    <w:rsid w:val="00D950DE"/>
    <w:rsid w:val="00D96AA8"/>
    <w:rsid w:val="00DA2014"/>
    <w:rsid w:val="00DA3B55"/>
    <w:rsid w:val="00DA64E0"/>
    <w:rsid w:val="00DD6238"/>
    <w:rsid w:val="00DF0851"/>
    <w:rsid w:val="00DF0C55"/>
    <w:rsid w:val="00DF53F6"/>
    <w:rsid w:val="00E133D6"/>
    <w:rsid w:val="00E15BE2"/>
    <w:rsid w:val="00E254EF"/>
    <w:rsid w:val="00E42AAC"/>
    <w:rsid w:val="00E44E16"/>
    <w:rsid w:val="00E547D9"/>
    <w:rsid w:val="00E56487"/>
    <w:rsid w:val="00E56ECE"/>
    <w:rsid w:val="00E56FC7"/>
    <w:rsid w:val="00E62954"/>
    <w:rsid w:val="00E6559A"/>
    <w:rsid w:val="00E72112"/>
    <w:rsid w:val="00E802E8"/>
    <w:rsid w:val="00E81152"/>
    <w:rsid w:val="00E876FA"/>
    <w:rsid w:val="00E94076"/>
    <w:rsid w:val="00E97F28"/>
    <w:rsid w:val="00EA5E59"/>
    <w:rsid w:val="00EB0F3B"/>
    <w:rsid w:val="00EB29D4"/>
    <w:rsid w:val="00EB69AF"/>
    <w:rsid w:val="00EC0092"/>
    <w:rsid w:val="00ED06D4"/>
    <w:rsid w:val="00ED0AC9"/>
    <w:rsid w:val="00ED1AFB"/>
    <w:rsid w:val="00ED2908"/>
    <w:rsid w:val="00ED47A1"/>
    <w:rsid w:val="00ED502E"/>
    <w:rsid w:val="00EF101E"/>
    <w:rsid w:val="00EF13A4"/>
    <w:rsid w:val="00EF5ED4"/>
    <w:rsid w:val="00F06B0E"/>
    <w:rsid w:val="00F132E1"/>
    <w:rsid w:val="00F24114"/>
    <w:rsid w:val="00F3049F"/>
    <w:rsid w:val="00F31A7B"/>
    <w:rsid w:val="00F375DC"/>
    <w:rsid w:val="00F40413"/>
    <w:rsid w:val="00F40CE0"/>
    <w:rsid w:val="00F45DFE"/>
    <w:rsid w:val="00F57C0B"/>
    <w:rsid w:val="00F63197"/>
    <w:rsid w:val="00F63C44"/>
    <w:rsid w:val="00F710A1"/>
    <w:rsid w:val="00F8121C"/>
    <w:rsid w:val="00F9320D"/>
    <w:rsid w:val="00FA0511"/>
    <w:rsid w:val="00FB6947"/>
    <w:rsid w:val="00FC2D2E"/>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D7F4C"/>
  <w15:chartTrackingRefBased/>
  <w15:docId w15:val="{1CA89BB2-2816-480D-B093-098FF077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rsid w:val="00350366"/>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3B2675"/>
    <w:pPr>
      <w:overflowPunct/>
      <w:autoSpaceDE/>
      <w:autoSpaceDN/>
      <w:adjustRightInd/>
      <w:jc w:val="center"/>
      <w:textAlignment w:val="auto"/>
    </w:pPr>
    <w:rPr>
      <w:sz w:val="24"/>
    </w:rPr>
  </w:style>
  <w:style w:type="character" w:customStyle="1" w:styleId="TitleChar">
    <w:name w:val="Title Char"/>
    <w:link w:val="Title"/>
    <w:rsid w:val="003B2675"/>
    <w:rPr>
      <w:rFonts w:ascii="Times New Roman" w:eastAsia="Times New Roman" w:hAnsi="Times New Roman"/>
      <w:sz w:val="24"/>
    </w:rPr>
  </w:style>
  <w:style w:type="character" w:customStyle="1" w:styleId="Heading2Char">
    <w:name w:val="Heading 2 Char"/>
    <w:link w:val="Heading2"/>
    <w:rsid w:val="00350366"/>
    <w:rPr>
      <w:rFonts w:ascii="Times New Roman" w:eastAsia="Times New Roman" w:hAnsi="Times New Roman"/>
      <w:sz w:val="24"/>
    </w:rPr>
  </w:style>
  <w:style w:type="paragraph" w:customStyle="1" w:styleId="Body">
    <w:name w:val="Body"/>
    <w:basedOn w:val="Normal"/>
    <w:rsid w:val="00350366"/>
    <w:pPr>
      <w:spacing w:line="480" w:lineRule="exact"/>
    </w:pPr>
    <w:rPr>
      <w:sz w:val="24"/>
    </w:rPr>
  </w:style>
  <w:style w:type="table" w:styleId="TableGrid">
    <w:name w:val="Table Grid"/>
    <w:basedOn w:val="TableNormal"/>
    <w:uiPriority w:val="59"/>
    <w:rsid w:val="004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C6C24"/>
    <w:rPr>
      <w:sz w:val="16"/>
      <w:szCs w:val="16"/>
    </w:rPr>
  </w:style>
  <w:style w:type="paragraph" w:styleId="CommentText">
    <w:name w:val="annotation text"/>
    <w:basedOn w:val="Normal"/>
    <w:link w:val="CommentTextChar"/>
    <w:uiPriority w:val="99"/>
    <w:semiHidden/>
    <w:unhideWhenUsed/>
    <w:rsid w:val="00BC6C24"/>
  </w:style>
  <w:style w:type="character" w:customStyle="1" w:styleId="CommentTextChar">
    <w:name w:val="Comment Text Char"/>
    <w:link w:val="CommentText"/>
    <w:uiPriority w:val="99"/>
    <w:semiHidden/>
    <w:rsid w:val="00BC6C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C6C24"/>
    <w:rPr>
      <w:b/>
      <w:bCs/>
    </w:rPr>
  </w:style>
  <w:style w:type="character" w:customStyle="1" w:styleId="CommentSubjectChar">
    <w:name w:val="Comment Subject Char"/>
    <w:link w:val="CommentSubject"/>
    <w:uiPriority w:val="99"/>
    <w:semiHidden/>
    <w:rsid w:val="00BC6C24"/>
    <w:rPr>
      <w:rFonts w:ascii="Times New Roman" w:eastAsia="Times New Roman" w:hAnsi="Times New Roman"/>
      <w:b/>
      <w:bCs/>
    </w:rPr>
  </w:style>
  <w:style w:type="paragraph" w:styleId="Revision">
    <w:name w:val="Revision"/>
    <w:hidden/>
    <w:uiPriority w:val="99"/>
    <w:semiHidden/>
    <w:rsid w:val="00BC6C24"/>
    <w:rPr>
      <w:rFonts w:ascii="Times New Roman" w:eastAsia="Times New Roman" w:hAnsi="Times New Roman"/>
    </w:rPr>
  </w:style>
  <w:style w:type="paragraph" w:styleId="BalloonText">
    <w:name w:val="Balloon Text"/>
    <w:basedOn w:val="Normal"/>
    <w:link w:val="BalloonTextChar"/>
    <w:uiPriority w:val="99"/>
    <w:semiHidden/>
    <w:unhideWhenUsed/>
    <w:rsid w:val="00BC6C24"/>
    <w:rPr>
      <w:rFonts w:ascii="Segoe UI" w:hAnsi="Segoe UI" w:cs="Segoe UI"/>
      <w:sz w:val="18"/>
      <w:szCs w:val="18"/>
    </w:rPr>
  </w:style>
  <w:style w:type="character" w:customStyle="1" w:styleId="BalloonTextChar">
    <w:name w:val="Balloon Text Char"/>
    <w:link w:val="BalloonText"/>
    <w:uiPriority w:val="99"/>
    <w:semiHidden/>
    <w:rsid w:val="00BC6C24"/>
    <w:rPr>
      <w:rFonts w:ascii="Segoe UI" w:eastAsia="Times New Roman" w:hAnsi="Segoe UI" w:cs="Segoe UI"/>
      <w:sz w:val="18"/>
      <w:szCs w:val="18"/>
    </w:rPr>
  </w:style>
  <w:style w:type="paragraph" w:styleId="BodyText">
    <w:name w:val="Body Text"/>
    <w:basedOn w:val="Normal"/>
    <w:link w:val="BodyTextChar"/>
    <w:rsid w:val="00EA5E59"/>
    <w:pPr>
      <w:spacing w:after="120" w:line="240" w:lineRule="exact"/>
    </w:pPr>
    <w:rPr>
      <w:sz w:val="24"/>
    </w:rPr>
  </w:style>
  <w:style w:type="character" w:customStyle="1" w:styleId="BodyTextChar">
    <w:name w:val="Body Text Char"/>
    <w:link w:val="BodyText"/>
    <w:rsid w:val="00EA5E59"/>
    <w:rPr>
      <w:rFonts w:ascii="Times New Roman" w:eastAsia="Times New Roman" w:hAnsi="Times New Roman"/>
      <w:sz w:val="24"/>
    </w:rPr>
  </w:style>
  <w:style w:type="character" w:styleId="PageNumber">
    <w:name w:val="page number"/>
    <w:uiPriority w:val="99"/>
    <w:rsid w:val="00CA7F16"/>
  </w:style>
  <w:style w:type="paragraph" w:customStyle="1" w:styleId="Pleading">
    <w:name w:val="Pleading"/>
    <w:basedOn w:val="Normal"/>
    <w:rsid w:val="00F24114"/>
    <w:pPr>
      <w:overflowPunct/>
      <w:autoSpaceDE/>
      <w:autoSpaceDN/>
      <w:adjustRightInd/>
      <w:spacing w:line="480" w:lineRule="auto"/>
      <w:textAlignment w:val="auto"/>
    </w:pPr>
    <w:rPr>
      <w:sz w:val="24"/>
    </w:rPr>
  </w:style>
  <w:style w:type="paragraph" w:styleId="ListParagraph">
    <w:name w:val="List Paragraph"/>
    <w:basedOn w:val="Normal"/>
    <w:uiPriority w:val="34"/>
    <w:qFormat/>
    <w:rsid w:val="0084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Wendy</dc:creator>
  <cp:keywords/>
  <cp:lastModifiedBy>Lamar, Wendy</cp:lastModifiedBy>
  <cp:revision>2</cp:revision>
  <dcterms:created xsi:type="dcterms:W3CDTF">2025-04-10T20:55:00Z</dcterms:created>
  <dcterms:modified xsi:type="dcterms:W3CDTF">2025-04-10T20:55:00Z</dcterms:modified>
</cp:coreProperties>
</file>